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C0D1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7B5CF700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3EA95D6D" w14:textId="77777777">
        <w:tc>
          <w:tcPr>
            <w:tcW w:w="2407" w:type="dxa"/>
          </w:tcPr>
          <w:p w14:paraId="387CBC7A" w14:textId="77777777" w:rsidR="00831315" w:rsidRDefault="00192360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2457695E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MATEMATIKA</w:t>
            </w:r>
          </w:p>
        </w:tc>
        <w:tc>
          <w:tcPr>
            <w:tcW w:w="2407" w:type="dxa"/>
          </w:tcPr>
          <w:p w14:paraId="4871F4D8" w14:textId="77777777" w:rsidR="00831315" w:rsidRDefault="00192360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56CAD710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0271E58F" w14:textId="77777777" w:rsidR="00831315" w:rsidRDefault="00831315">
      <w:pPr>
        <w:spacing w:after="0" w:line="240" w:lineRule="auto"/>
      </w:pPr>
    </w:p>
    <w:p w14:paraId="668052F3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70682C40" w14:textId="77777777">
        <w:tc>
          <w:tcPr>
            <w:tcW w:w="1925" w:type="dxa"/>
          </w:tcPr>
          <w:p w14:paraId="63FB105D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31AFB9B2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3D73A972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193854B5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21165283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1A96AAD5" w14:textId="77777777">
        <w:tc>
          <w:tcPr>
            <w:tcW w:w="1925" w:type="dxa"/>
          </w:tcPr>
          <w:p w14:paraId="67768A16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499C4B21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50—61</w:t>
            </w:r>
          </w:p>
        </w:tc>
        <w:tc>
          <w:tcPr>
            <w:tcW w:w="1926" w:type="dxa"/>
          </w:tcPr>
          <w:p w14:paraId="0BFB025D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62—77</w:t>
            </w:r>
          </w:p>
        </w:tc>
        <w:tc>
          <w:tcPr>
            <w:tcW w:w="1926" w:type="dxa"/>
          </w:tcPr>
          <w:p w14:paraId="3796674D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78—89</w:t>
            </w:r>
          </w:p>
        </w:tc>
        <w:tc>
          <w:tcPr>
            <w:tcW w:w="1926" w:type="dxa"/>
          </w:tcPr>
          <w:p w14:paraId="2005D3AF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21246115" w14:textId="77777777" w:rsidR="00831315" w:rsidRDefault="00831315">
      <w:pPr>
        <w:spacing w:after="0" w:line="240" w:lineRule="auto"/>
      </w:pPr>
    </w:p>
    <w:p w14:paraId="0BAD22D9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2D819B03" w14:textId="77777777">
        <w:tc>
          <w:tcPr>
            <w:tcW w:w="2694" w:type="dxa"/>
            <w:tcBorders>
              <w:top w:val="nil"/>
              <w:left w:val="nil"/>
            </w:tcBorders>
          </w:tcPr>
          <w:p w14:paraId="0C1E8580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09F4287D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76C20498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0C373C79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3E17AE2C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831315" w14:paraId="01E0EB55" w14:textId="77777777">
        <w:tc>
          <w:tcPr>
            <w:tcW w:w="2694" w:type="dxa"/>
          </w:tcPr>
          <w:p w14:paraId="60249170" w14:textId="77777777" w:rsidR="00831315" w:rsidRDefault="00192360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75EC5D3C" w14:textId="77468A1F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3</w:t>
            </w:r>
          </w:p>
        </w:tc>
        <w:tc>
          <w:tcPr>
            <w:tcW w:w="1734" w:type="dxa"/>
          </w:tcPr>
          <w:p w14:paraId="07C1C80D" w14:textId="402A27E4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3</w:t>
            </w:r>
          </w:p>
        </w:tc>
        <w:tc>
          <w:tcPr>
            <w:tcW w:w="1733" w:type="dxa"/>
          </w:tcPr>
          <w:p w14:paraId="30245AF0" w14:textId="0D82F2A2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3</w:t>
            </w:r>
          </w:p>
        </w:tc>
        <w:tc>
          <w:tcPr>
            <w:tcW w:w="1734" w:type="dxa"/>
          </w:tcPr>
          <w:p w14:paraId="7DC17636" w14:textId="4DE43C3E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3</w:t>
            </w:r>
          </w:p>
        </w:tc>
      </w:tr>
      <w:tr w:rsidR="00831315" w14:paraId="1E31054A" w14:textId="77777777">
        <w:tc>
          <w:tcPr>
            <w:tcW w:w="2694" w:type="dxa"/>
          </w:tcPr>
          <w:p w14:paraId="2CB0DD25" w14:textId="77777777" w:rsidR="00831315" w:rsidRDefault="00192360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18208FF1" w14:textId="2A9D9332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1</w:t>
            </w:r>
          </w:p>
        </w:tc>
        <w:tc>
          <w:tcPr>
            <w:tcW w:w="1734" w:type="dxa"/>
          </w:tcPr>
          <w:p w14:paraId="343EBD36" w14:textId="6DE5E4DD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1</w:t>
            </w:r>
          </w:p>
        </w:tc>
        <w:tc>
          <w:tcPr>
            <w:tcW w:w="1733" w:type="dxa"/>
          </w:tcPr>
          <w:p w14:paraId="65ED7DFB" w14:textId="6D4EAF06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1</w:t>
            </w:r>
          </w:p>
        </w:tc>
        <w:tc>
          <w:tcPr>
            <w:tcW w:w="1734" w:type="dxa"/>
          </w:tcPr>
          <w:p w14:paraId="6306FD51" w14:textId="77D6B27C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1</w:t>
            </w:r>
          </w:p>
        </w:tc>
      </w:tr>
      <w:tr w:rsidR="00831315" w14:paraId="369664C7" w14:textId="77777777">
        <w:tc>
          <w:tcPr>
            <w:tcW w:w="2694" w:type="dxa"/>
          </w:tcPr>
          <w:p w14:paraId="59A49AD5" w14:textId="77777777" w:rsidR="00831315" w:rsidRDefault="00192360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1AD4CB00" w14:textId="0ABAE23F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707C8EDF" w14:textId="3D0B15DC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7581F2FA" w14:textId="0DDE81F7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553454D" w14:textId="462FFC10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42A4FCE9" w14:textId="77777777" w:rsidR="00831315" w:rsidRDefault="00831315">
      <w:pPr>
        <w:spacing w:after="0" w:line="240" w:lineRule="auto"/>
      </w:pPr>
    </w:p>
    <w:p w14:paraId="4E874F95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3804F845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31B5538C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1452EB98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4C24CF81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3B3964ED" w14:textId="77777777" w:rsidR="00831315" w:rsidRDefault="00831315">
      <w:pPr>
        <w:spacing w:after="0" w:line="240" w:lineRule="auto"/>
        <w:ind w:right="45"/>
        <w:jc w:val="both"/>
      </w:pPr>
    </w:p>
    <w:p w14:paraId="23E1A281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2223F081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57CE3CD5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1E00AB85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1AC0D5A0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72D01976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346DC8DE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72BFB002" w14:textId="621D4A85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r>
        <w:t>matematike</w:t>
      </w:r>
    </w:p>
    <w:p w14:paraId="3ED021E1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51B096F8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lastRenderedPageBreak/>
        <w:t>Merila in pravila ocenjevanja ter minimalni standardi</w:t>
      </w:r>
    </w:p>
    <w:p w14:paraId="7E9C86F3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792D9633" w14:textId="77777777">
        <w:tc>
          <w:tcPr>
            <w:tcW w:w="2407" w:type="dxa"/>
          </w:tcPr>
          <w:p w14:paraId="55F216D5" w14:textId="77777777" w:rsidR="00831315" w:rsidRDefault="00192360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4362BB47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GEOGRAFIJA</w:t>
            </w:r>
          </w:p>
        </w:tc>
        <w:tc>
          <w:tcPr>
            <w:tcW w:w="2407" w:type="dxa"/>
          </w:tcPr>
          <w:p w14:paraId="3DB75AB9" w14:textId="77777777" w:rsidR="00831315" w:rsidRDefault="00192360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3E20536F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64E80A4D" w14:textId="77777777" w:rsidR="00831315" w:rsidRDefault="00831315">
      <w:pPr>
        <w:spacing w:after="0" w:line="240" w:lineRule="auto"/>
      </w:pPr>
    </w:p>
    <w:p w14:paraId="34E01BD7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795146F7" w14:textId="77777777">
        <w:tc>
          <w:tcPr>
            <w:tcW w:w="1925" w:type="dxa"/>
          </w:tcPr>
          <w:p w14:paraId="1498E837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4911490B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372BF447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2C4713FF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3DD6ED10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55AFEAD7" w14:textId="77777777">
        <w:tc>
          <w:tcPr>
            <w:tcW w:w="1925" w:type="dxa"/>
          </w:tcPr>
          <w:p w14:paraId="3E1C6EDC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63D5D4F2" w14:textId="242BD4E3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50—60</w:t>
            </w:r>
          </w:p>
        </w:tc>
        <w:tc>
          <w:tcPr>
            <w:tcW w:w="1926" w:type="dxa"/>
          </w:tcPr>
          <w:p w14:paraId="1D573EC1" w14:textId="5C572F26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61—75</w:t>
            </w:r>
          </w:p>
        </w:tc>
        <w:tc>
          <w:tcPr>
            <w:tcW w:w="1926" w:type="dxa"/>
          </w:tcPr>
          <w:p w14:paraId="370F28BD" w14:textId="2004391E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76—89</w:t>
            </w:r>
          </w:p>
        </w:tc>
        <w:tc>
          <w:tcPr>
            <w:tcW w:w="1926" w:type="dxa"/>
          </w:tcPr>
          <w:p w14:paraId="5B9A9E18" w14:textId="476E1110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58D11810" w14:textId="77777777" w:rsidR="00831315" w:rsidRDefault="00831315">
      <w:pPr>
        <w:spacing w:after="0" w:line="240" w:lineRule="auto"/>
      </w:pPr>
    </w:p>
    <w:p w14:paraId="68951579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039CA508" w14:textId="77777777">
        <w:tc>
          <w:tcPr>
            <w:tcW w:w="2694" w:type="dxa"/>
            <w:tcBorders>
              <w:top w:val="nil"/>
              <w:left w:val="nil"/>
            </w:tcBorders>
          </w:tcPr>
          <w:p w14:paraId="3A659FDE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67B2EA7A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55DA3A90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300583E6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5EA1E35F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546076" w14:paraId="4E553DD6" w14:textId="77777777">
        <w:tc>
          <w:tcPr>
            <w:tcW w:w="2694" w:type="dxa"/>
          </w:tcPr>
          <w:p w14:paraId="2B73DE80" w14:textId="77777777" w:rsidR="00546076" w:rsidRDefault="00546076" w:rsidP="00546076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172BAFFE" w14:textId="39E5CA4E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20B4E70" w14:textId="77777777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3" w:type="dxa"/>
          </w:tcPr>
          <w:p w14:paraId="06CCC3C8" w14:textId="3E1FF3B0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787F7FC2" w14:textId="56D9BCCF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46076" w14:paraId="47420BC7" w14:textId="77777777">
        <w:tc>
          <w:tcPr>
            <w:tcW w:w="2694" w:type="dxa"/>
          </w:tcPr>
          <w:p w14:paraId="37321BED" w14:textId="77777777" w:rsidR="00546076" w:rsidRDefault="00546076" w:rsidP="00546076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18661D21" w14:textId="3F8ED9AB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20784026" w14:textId="77777777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3" w:type="dxa"/>
          </w:tcPr>
          <w:p w14:paraId="4041BE62" w14:textId="6AD46F77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5318181" w14:textId="7A2D2D0E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46076" w14:paraId="4A612CFA" w14:textId="77777777">
        <w:tc>
          <w:tcPr>
            <w:tcW w:w="2694" w:type="dxa"/>
          </w:tcPr>
          <w:p w14:paraId="4BCAA9EF" w14:textId="77777777" w:rsidR="00546076" w:rsidRDefault="00546076" w:rsidP="00546076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38E60B18" w14:textId="66414BF6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6C446651" w14:textId="77777777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3" w:type="dxa"/>
          </w:tcPr>
          <w:p w14:paraId="17162006" w14:textId="72C521D6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6D73D8D" w14:textId="32265ECF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0D075C19" w14:textId="77777777" w:rsidR="00831315" w:rsidRDefault="00831315">
      <w:pPr>
        <w:spacing w:after="0" w:line="240" w:lineRule="auto"/>
      </w:pPr>
    </w:p>
    <w:p w14:paraId="6E64E66C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2FE8B80B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0DE94CC0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4A32118E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7DD84A13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6D9EC4C5" w14:textId="77777777" w:rsidR="00831315" w:rsidRDefault="00831315">
      <w:pPr>
        <w:spacing w:after="0" w:line="240" w:lineRule="auto"/>
        <w:ind w:right="45"/>
        <w:jc w:val="both"/>
      </w:pPr>
    </w:p>
    <w:p w14:paraId="7EEF9BCB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4938C00B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212C453B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3A68BD1A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5F2B7206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20C23962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562018FA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286B0763" w14:textId="75E5649C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r w:rsidR="00546076">
        <w:t>družboslovja</w:t>
      </w:r>
    </w:p>
    <w:p w14:paraId="2D072F44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07AD166D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16421B75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05F7585D" w14:textId="77777777">
        <w:tc>
          <w:tcPr>
            <w:tcW w:w="2407" w:type="dxa"/>
          </w:tcPr>
          <w:p w14:paraId="01241267" w14:textId="77777777" w:rsidR="00831315" w:rsidRDefault="00192360" w:rsidP="00546076">
            <w:r>
              <w:t>Predmet</w:t>
            </w:r>
          </w:p>
        </w:tc>
        <w:tc>
          <w:tcPr>
            <w:tcW w:w="2407" w:type="dxa"/>
          </w:tcPr>
          <w:p w14:paraId="5FE2A40D" w14:textId="0C98814F" w:rsidR="00831315" w:rsidRDefault="00192360" w:rsidP="00546076">
            <w:pPr>
              <w:rPr>
                <w:color w:val="4472C4"/>
              </w:rPr>
            </w:pPr>
            <w:r>
              <w:rPr>
                <w:color w:val="4472C4"/>
              </w:rPr>
              <w:t>JAVNA ZBIRANJA</w:t>
            </w:r>
            <w:r w:rsidR="00546076">
              <w:rPr>
                <w:color w:val="4472C4"/>
              </w:rPr>
              <w:t>:</w:t>
            </w:r>
            <w:r>
              <w:rPr>
                <w:color w:val="4472C4"/>
              </w:rPr>
              <w:t xml:space="preserve"> teorija + praktični del</w:t>
            </w:r>
          </w:p>
        </w:tc>
        <w:tc>
          <w:tcPr>
            <w:tcW w:w="2407" w:type="dxa"/>
          </w:tcPr>
          <w:p w14:paraId="14BC6E21" w14:textId="77777777" w:rsidR="00831315" w:rsidRDefault="00192360" w:rsidP="00546076">
            <w:r>
              <w:t>Program</w:t>
            </w:r>
          </w:p>
        </w:tc>
        <w:tc>
          <w:tcPr>
            <w:tcW w:w="2407" w:type="dxa"/>
          </w:tcPr>
          <w:p w14:paraId="1BD99A0B" w14:textId="77777777" w:rsidR="00831315" w:rsidRDefault="00192360" w:rsidP="00546076">
            <w:pPr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7D059C62" w14:textId="77777777" w:rsidR="00831315" w:rsidRDefault="00831315">
      <w:pPr>
        <w:spacing w:after="0" w:line="240" w:lineRule="auto"/>
      </w:pPr>
    </w:p>
    <w:p w14:paraId="5B4D4912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4F67658C" w14:textId="77777777">
        <w:tc>
          <w:tcPr>
            <w:tcW w:w="1925" w:type="dxa"/>
          </w:tcPr>
          <w:p w14:paraId="3EF91FEA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764A2ED1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16F30DD3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056621E9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3A2F9B59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3BD7F704" w14:textId="77777777">
        <w:tc>
          <w:tcPr>
            <w:tcW w:w="1925" w:type="dxa"/>
          </w:tcPr>
          <w:p w14:paraId="4CAF78E3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02BD6BD1" w14:textId="39C2D730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50—60</w:t>
            </w:r>
          </w:p>
        </w:tc>
        <w:tc>
          <w:tcPr>
            <w:tcW w:w="1926" w:type="dxa"/>
          </w:tcPr>
          <w:p w14:paraId="37DDF21D" w14:textId="02FCEE68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61—75</w:t>
            </w:r>
          </w:p>
        </w:tc>
        <w:tc>
          <w:tcPr>
            <w:tcW w:w="1926" w:type="dxa"/>
          </w:tcPr>
          <w:p w14:paraId="589E1D6D" w14:textId="4B8086AB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76—89</w:t>
            </w:r>
          </w:p>
        </w:tc>
        <w:tc>
          <w:tcPr>
            <w:tcW w:w="1926" w:type="dxa"/>
          </w:tcPr>
          <w:p w14:paraId="44DBB5BD" w14:textId="5118CFA3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672C28BF" w14:textId="77777777" w:rsidR="00831315" w:rsidRDefault="00831315">
      <w:pPr>
        <w:spacing w:after="0" w:line="240" w:lineRule="auto"/>
      </w:pPr>
    </w:p>
    <w:p w14:paraId="24240E7D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68D1223F" w14:textId="77777777">
        <w:tc>
          <w:tcPr>
            <w:tcW w:w="2694" w:type="dxa"/>
            <w:tcBorders>
              <w:top w:val="nil"/>
              <w:left w:val="nil"/>
            </w:tcBorders>
          </w:tcPr>
          <w:p w14:paraId="164CA8DB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15F68C10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2E6805A0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67AC8D5C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61B7F223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546076" w14:paraId="155F2973" w14:textId="77777777">
        <w:tc>
          <w:tcPr>
            <w:tcW w:w="2694" w:type="dxa"/>
          </w:tcPr>
          <w:p w14:paraId="3A1BBC8E" w14:textId="77777777" w:rsidR="00546076" w:rsidRDefault="00546076" w:rsidP="00546076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551D5C1E" w14:textId="30602A19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6263BE24" w14:textId="6D2DCEB9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278263B7" w14:textId="4835C215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503827E4" w14:textId="71879B8E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46076" w14:paraId="3F8EF388" w14:textId="77777777">
        <w:tc>
          <w:tcPr>
            <w:tcW w:w="2694" w:type="dxa"/>
          </w:tcPr>
          <w:p w14:paraId="7EC5EF86" w14:textId="77777777" w:rsidR="00546076" w:rsidRDefault="00546076" w:rsidP="00546076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0A82E437" w14:textId="743BC5DD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5A79C142" w14:textId="11608AFE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0BF7F26C" w14:textId="51636F5A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21BCCDC" w14:textId="77777777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</w:tr>
      <w:tr w:rsidR="00546076" w14:paraId="71837C2E" w14:textId="77777777">
        <w:tc>
          <w:tcPr>
            <w:tcW w:w="2694" w:type="dxa"/>
          </w:tcPr>
          <w:p w14:paraId="6A21798D" w14:textId="77777777" w:rsidR="00546076" w:rsidRDefault="00546076" w:rsidP="00546076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21410B90" w14:textId="3422A5BF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57655805" w14:textId="3FC0E872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65EEA74F" w14:textId="6EB3B3B9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F956655" w14:textId="77777777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</w:tr>
    </w:tbl>
    <w:p w14:paraId="5C3FDE7B" w14:textId="77777777" w:rsidR="00831315" w:rsidRDefault="00831315">
      <w:pPr>
        <w:spacing w:after="0" w:line="240" w:lineRule="auto"/>
      </w:pPr>
    </w:p>
    <w:p w14:paraId="1946F292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51D4955E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6373182E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51737F2A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56E26205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45D74C02" w14:textId="77777777" w:rsidR="00831315" w:rsidRDefault="00831315">
      <w:pPr>
        <w:spacing w:after="0" w:line="240" w:lineRule="auto"/>
        <w:ind w:right="45"/>
        <w:jc w:val="both"/>
      </w:pPr>
    </w:p>
    <w:p w14:paraId="6F8BBBAB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5EAB923E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77164FED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2E053D85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1A15EC10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560DE5FF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6E3D4CB6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40B4E398" w14:textId="741AA8FA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r w:rsidR="00546076">
        <w:t>družboslovja</w:t>
      </w:r>
    </w:p>
    <w:p w14:paraId="768C1342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76CBD165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042D0ACD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10DFC99E" w14:textId="77777777">
        <w:tc>
          <w:tcPr>
            <w:tcW w:w="2407" w:type="dxa"/>
          </w:tcPr>
          <w:p w14:paraId="4F041EBB" w14:textId="77777777" w:rsidR="00831315" w:rsidRDefault="00192360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6C1BD7FA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PSIHOLOGIJA</w:t>
            </w:r>
          </w:p>
        </w:tc>
        <w:tc>
          <w:tcPr>
            <w:tcW w:w="2407" w:type="dxa"/>
          </w:tcPr>
          <w:p w14:paraId="03398F2E" w14:textId="77777777" w:rsidR="00831315" w:rsidRDefault="00192360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523686D7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74465EE7" w14:textId="77777777" w:rsidR="00831315" w:rsidRDefault="00831315">
      <w:pPr>
        <w:spacing w:after="0" w:line="240" w:lineRule="auto"/>
      </w:pPr>
    </w:p>
    <w:p w14:paraId="4AB3C013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70DB19D6" w14:textId="77777777">
        <w:tc>
          <w:tcPr>
            <w:tcW w:w="1925" w:type="dxa"/>
          </w:tcPr>
          <w:p w14:paraId="6CDC71FD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600DF5FD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12A2C726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09BEC749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76F0041F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32C4CD02" w14:textId="77777777">
        <w:tc>
          <w:tcPr>
            <w:tcW w:w="1925" w:type="dxa"/>
          </w:tcPr>
          <w:p w14:paraId="207B1B42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2DD177D6" w14:textId="6E06E18A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50—60</w:t>
            </w:r>
          </w:p>
        </w:tc>
        <w:tc>
          <w:tcPr>
            <w:tcW w:w="1926" w:type="dxa"/>
          </w:tcPr>
          <w:p w14:paraId="57EF23CF" w14:textId="4C76F65F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61—75</w:t>
            </w:r>
          </w:p>
        </w:tc>
        <w:tc>
          <w:tcPr>
            <w:tcW w:w="1926" w:type="dxa"/>
          </w:tcPr>
          <w:p w14:paraId="0C3D9897" w14:textId="6065906D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76—89</w:t>
            </w:r>
          </w:p>
        </w:tc>
        <w:tc>
          <w:tcPr>
            <w:tcW w:w="1926" w:type="dxa"/>
          </w:tcPr>
          <w:p w14:paraId="32138AE9" w14:textId="66EA8466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42F9A0B1" w14:textId="77777777" w:rsidR="00831315" w:rsidRDefault="00831315">
      <w:pPr>
        <w:spacing w:after="0" w:line="240" w:lineRule="auto"/>
      </w:pPr>
    </w:p>
    <w:p w14:paraId="7D966D68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48160504" w14:textId="77777777">
        <w:tc>
          <w:tcPr>
            <w:tcW w:w="2694" w:type="dxa"/>
            <w:tcBorders>
              <w:top w:val="nil"/>
              <w:left w:val="nil"/>
            </w:tcBorders>
          </w:tcPr>
          <w:p w14:paraId="0EF01716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2BB2547A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735F899C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332F15D7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3065AFCC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546076" w14:paraId="1EEE2A7D" w14:textId="77777777">
        <w:tc>
          <w:tcPr>
            <w:tcW w:w="2694" w:type="dxa"/>
          </w:tcPr>
          <w:p w14:paraId="0FCB577A" w14:textId="77777777" w:rsidR="00546076" w:rsidRDefault="00546076" w:rsidP="00546076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06E7A1D0" w14:textId="5BFC348E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7F376EC4" w14:textId="318D21C7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0CA15CFA" w14:textId="77777777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25789B65" w14:textId="27D8FD15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46076" w14:paraId="655FE469" w14:textId="77777777">
        <w:tc>
          <w:tcPr>
            <w:tcW w:w="2694" w:type="dxa"/>
          </w:tcPr>
          <w:p w14:paraId="31E0CB1D" w14:textId="77777777" w:rsidR="00546076" w:rsidRDefault="00546076" w:rsidP="00546076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17DCD8E0" w14:textId="757908A5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E78CBD7" w14:textId="0E558EB0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4B30AF00" w14:textId="77777777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25B6802C" w14:textId="4A71D656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46076" w14:paraId="3DC9BA34" w14:textId="77777777">
        <w:tc>
          <w:tcPr>
            <w:tcW w:w="2694" w:type="dxa"/>
          </w:tcPr>
          <w:p w14:paraId="2ACA747A" w14:textId="77777777" w:rsidR="00546076" w:rsidRDefault="00546076" w:rsidP="00546076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33E3281D" w14:textId="3F4D92B5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2C86B86D" w14:textId="034F9CAE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475E09E9" w14:textId="77777777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7DAF0117" w14:textId="0C387491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7EF937A0" w14:textId="77777777" w:rsidR="00831315" w:rsidRDefault="00831315">
      <w:pPr>
        <w:spacing w:after="0" w:line="240" w:lineRule="auto"/>
      </w:pPr>
    </w:p>
    <w:p w14:paraId="39D7F40E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2CBA8B8A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0B87E76E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77C62692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07C2B76A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54030119" w14:textId="77777777" w:rsidR="00831315" w:rsidRDefault="00831315">
      <w:pPr>
        <w:spacing w:after="0" w:line="240" w:lineRule="auto"/>
        <w:ind w:right="45"/>
        <w:jc w:val="both"/>
      </w:pPr>
    </w:p>
    <w:p w14:paraId="124E00A4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557B3DE9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74030588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32F83635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77445635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13AC2FFC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4FB98C6B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1C4CD5B7" w14:textId="6FF8EEF2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r w:rsidR="00546076">
        <w:t>družboslovja</w:t>
      </w:r>
    </w:p>
    <w:p w14:paraId="4AAF9616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4D1DA435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05315368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09E5D8D3" w14:textId="77777777">
        <w:tc>
          <w:tcPr>
            <w:tcW w:w="2407" w:type="dxa"/>
          </w:tcPr>
          <w:p w14:paraId="50598191" w14:textId="77777777" w:rsidR="00831315" w:rsidRDefault="00192360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14CC67C7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FIZIKA</w:t>
            </w:r>
          </w:p>
        </w:tc>
        <w:tc>
          <w:tcPr>
            <w:tcW w:w="2407" w:type="dxa"/>
          </w:tcPr>
          <w:p w14:paraId="00B5F771" w14:textId="77777777" w:rsidR="00831315" w:rsidRDefault="00192360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5FE25BBA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51BBC4F5" w14:textId="77777777" w:rsidR="00831315" w:rsidRDefault="00831315">
      <w:pPr>
        <w:spacing w:after="0" w:line="240" w:lineRule="auto"/>
      </w:pPr>
    </w:p>
    <w:p w14:paraId="2B7FCE96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1FFE556C" w14:textId="77777777">
        <w:tc>
          <w:tcPr>
            <w:tcW w:w="1925" w:type="dxa"/>
          </w:tcPr>
          <w:p w14:paraId="61251354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66635840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0C3D8E2F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30844903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5DF1CACF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6C09FC6F" w14:textId="77777777">
        <w:tc>
          <w:tcPr>
            <w:tcW w:w="1925" w:type="dxa"/>
          </w:tcPr>
          <w:p w14:paraId="7B1FCB20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0DC081FD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50—61</w:t>
            </w:r>
          </w:p>
        </w:tc>
        <w:tc>
          <w:tcPr>
            <w:tcW w:w="1926" w:type="dxa"/>
          </w:tcPr>
          <w:p w14:paraId="2D478806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62—77</w:t>
            </w:r>
          </w:p>
        </w:tc>
        <w:tc>
          <w:tcPr>
            <w:tcW w:w="1926" w:type="dxa"/>
          </w:tcPr>
          <w:p w14:paraId="2C3A221A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78—89</w:t>
            </w:r>
          </w:p>
        </w:tc>
        <w:tc>
          <w:tcPr>
            <w:tcW w:w="1926" w:type="dxa"/>
          </w:tcPr>
          <w:p w14:paraId="4D3B03B4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56262BAE" w14:textId="77777777" w:rsidR="00831315" w:rsidRDefault="00831315">
      <w:pPr>
        <w:spacing w:after="0" w:line="240" w:lineRule="auto"/>
      </w:pPr>
    </w:p>
    <w:p w14:paraId="116687B5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493B9056" w14:textId="77777777">
        <w:tc>
          <w:tcPr>
            <w:tcW w:w="2694" w:type="dxa"/>
            <w:tcBorders>
              <w:top w:val="nil"/>
              <w:left w:val="nil"/>
            </w:tcBorders>
          </w:tcPr>
          <w:p w14:paraId="2570E7E6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777D1E6B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1604F419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5715150F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5ED5C035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831315" w14:paraId="3ECE8846" w14:textId="77777777">
        <w:tc>
          <w:tcPr>
            <w:tcW w:w="2694" w:type="dxa"/>
          </w:tcPr>
          <w:p w14:paraId="0D1D2057" w14:textId="77777777" w:rsidR="00831315" w:rsidRDefault="00192360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316E6F11" w14:textId="6145490D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2</w:t>
            </w:r>
          </w:p>
        </w:tc>
        <w:tc>
          <w:tcPr>
            <w:tcW w:w="1734" w:type="dxa"/>
          </w:tcPr>
          <w:p w14:paraId="74A7A142" w14:textId="2255A192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2</w:t>
            </w:r>
          </w:p>
        </w:tc>
        <w:tc>
          <w:tcPr>
            <w:tcW w:w="1733" w:type="dxa"/>
          </w:tcPr>
          <w:p w14:paraId="5DE2691F" w14:textId="6A134952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51E7A5C0" w14:textId="31A9334A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831315" w14:paraId="37ED85D9" w14:textId="77777777">
        <w:tc>
          <w:tcPr>
            <w:tcW w:w="2694" w:type="dxa"/>
          </w:tcPr>
          <w:p w14:paraId="144EB0E3" w14:textId="77777777" w:rsidR="00831315" w:rsidRDefault="00192360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29E4A492" w14:textId="76AD095C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1</w:t>
            </w:r>
          </w:p>
        </w:tc>
        <w:tc>
          <w:tcPr>
            <w:tcW w:w="1734" w:type="dxa"/>
          </w:tcPr>
          <w:p w14:paraId="438A400B" w14:textId="108A9538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1</w:t>
            </w:r>
          </w:p>
        </w:tc>
        <w:tc>
          <w:tcPr>
            <w:tcW w:w="1733" w:type="dxa"/>
          </w:tcPr>
          <w:p w14:paraId="29C7B905" w14:textId="0D1DAA4C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6E11B22E" w14:textId="10ECBCD0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831315" w14:paraId="41B3D039" w14:textId="77777777">
        <w:tc>
          <w:tcPr>
            <w:tcW w:w="2694" w:type="dxa"/>
          </w:tcPr>
          <w:p w14:paraId="2E34A87B" w14:textId="77777777" w:rsidR="00831315" w:rsidRDefault="00192360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35303793" w14:textId="50CF9B4C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5D0C16C" w14:textId="6A19418F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0498F67F" w14:textId="017AEE38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7B352AB1" w14:textId="10AB60C4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2A47E15E" w14:textId="77777777" w:rsidR="00831315" w:rsidRDefault="00831315">
      <w:pPr>
        <w:spacing w:after="0" w:line="240" w:lineRule="auto"/>
      </w:pPr>
    </w:p>
    <w:p w14:paraId="229D91A4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11E906CA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33B62E6D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6F1FEA87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36754291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4B878287" w14:textId="77777777" w:rsidR="00831315" w:rsidRDefault="00831315">
      <w:pPr>
        <w:spacing w:after="0" w:line="240" w:lineRule="auto"/>
        <w:ind w:right="45"/>
        <w:jc w:val="both"/>
      </w:pPr>
    </w:p>
    <w:p w14:paraId="28A74452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33F4B802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4E4403BC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2250296D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7852042D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7D771A6B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5D3D869C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1C6205BC" w14:textId="19AC045D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r>
        <w:t>matematike</w:t>
      </w:r>
    </w:p>
    <w:p w14:paraId="7782C8D2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6F5F2416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2FF84D50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02E4B63E" w14:textId="77777777">
        <w:tc>
          <w:tcPr>
            <w:tcW w:w="2407" w:type="dxa"/>
          </w:tcPr>
          <w:p w14:paraId="63BAD080" w14:textId="77777777" w:rsidR="00831315" w:rsidRDefault="00192360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10DDA18F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UMETNOST</w:t>
            </w:r>
          </w:p>
        </w:tc>
        <w:tc>
          <w:tcPr>
            <w:tcW w:w="2407" w:type="dxa"/>
          </w:tcPr>
          <w:p w14:paraId="218BA35F" w14:textId="77777777" w:rsidR="00831315" w:rsidRDefault="00192360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050744BD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1B30291D" w14:textId="77777777" w:rsidR="00831315" w:rsidRDefault="00831315">
      <w:pPr>
        <w:spacing w:after="0" w:line="240" w:lineRule="auto"/>
      </w:pPr>
    </w:p>
    <w:p w14:paraId="21A6070B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167E4B60" w14:textId="77777777">
        <w:tc>
          <w:tcPr>
            <w:tcW w:w="1925" w:type="dxa"/>
          </w:tcPr>
          <w:p w14:paraId="796902BD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4C9B1361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744360DA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57E78B9F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68E4397C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43F38AD0" w14:textId="77777777">
        <w:tc>
          <w:tcPr>
            <w:tcW w:w="1925" w:type="dxa"/>
          </w:tcPr>
          <w:p w14:paraId="061E68FC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57AE4D7C" w14:textId="1081AFED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50—60</w:t>
            </w:r>
          </w:p>
        </w:tc>
        <w:tc>
          <w:tcPr>
            <w:tcW w:w="1926" w:type="dxa"/>
          </w:tcPr>
          <w:p w14:paraId="54DF61E4" w14:textId="685AA0A2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61—75</w:t>
            </w:r>
          </w:p>
        </w:tc>
        <w:tc>
          <w:tcPr>
            <w:tcW w:w="1926" w:type="dxa"/>
          </w:tcPr>
          <w:p w14:paraId="18BB4B7C" w14:textId="35298FC1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76—89</w:t>
            </w:r>
          </w:p>
        </w:tc>
        <w:tc>
          <w:tcPr>
            <w:tcW w:w="1926" w:type="dxa"/>
          </w:tcPr>
          <w:p w14:paraId="644B9DD9" w14:textId="476915FD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71212680" w14:textId="77777777" w:rsidR="00831315" w:rsidRDefault="00831315">
      <w:pPr>
        <w:spacing w:after="0" w:line="240" w:lineRule="auto"/>
      </w:pPr>
    </w:p>
    <w:p w14:paraId="1FCEEDA5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1B619C98" w14:textId="77777777">
        <w:tc>
          <w:tcPr>
            <w:tcW w:w="2694" w:type="dxa"/>
            <w:tcBorders>
              <w:top w:val="nil"/>
              <w:left w:val="nil"/>
            </w:tcBorders>
          </w:tcPr>
          <w:p w14:paraId="607F9135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18F275EC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28A2A625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02CC90E4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7CDF3E2F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546076" w14:paraId="608CBEAF" w14:textId="77777777">
        <w:tc>
          <w:tcPr>
            <w:tcW w:w="2694" w:type="dxa"/>
          </w:tcPr>
          <w:p w14:paraId="0AC14605" w14:textId="77777777" w:rsidR="00546076" w:rsidRDefault="00546076" w:rsidP="00546076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33A7D647" w14:textId="7730305C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8D43EEE" w14:textId="199E8FE5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117F01D6" w14:textId="763FA4BB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50762C42" w14:textId="3F64BADE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46076" w14:paraId="4664C7C5" w14:textId="77777777">
        <w:tc>
          <w:tcPr>
            <w:tcW w:w="2694" w:type="dxa"/>
          </w:tcPr>
          <w:p w14:paraId="127C3032" w14:textId="77777777" w:rsidR="00546076" w:rsidRDefault="00546076" w:rsidP="00546076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4151A1DD" w14:textId="77777777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3</w:t>
            </w:r>
          </w:p>
        </w:tc>
        <w:tc>
          <w:tcPr>
            <w:tcW w:w="1734" w:type="dxa"/>
          </w:tcPr>
          <w:p w14:paraId="73BB81DC" w14:textId="730308E6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7B71C84F" w14:textId="029F8742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571E7469" w14:textId="1661B2E3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46076" w14:paraId="499C0E46" w14:textId="77777777">
        <w:tc>
          <w:tcPr>
            <w:tcW w:w="2694" w:type="dxa"/>
          </w:tcPr>
          <w:p w14:paraId="2350B26D" w14:textId="77777777" w:rsidR="00546076" w:rsidRDefault="00546076" w:rsidP="00546076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69D9BB9D" w14:textId="77777777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1</w:t>
            </w:r>
          </w:p>
        </w:tc>
        <w:tc>
          <w:tcPr>
            <w:tcW w:w="1734" w:type="dxa"/>
          </w:tcPr>
          <w:p w14:paraId="60FF62D4" w14:textId="56794F0C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407F5554" w14:textId="3D14A30D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6FF94A16" w14:textId="3D1878F2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02DC7D02" w14:textId="77777777" w:rsidR="00831315" w:rsidRDefault="00831315">
      <w:pPr>
        <w:spacing w:after="0" w:line="240" w:lineRule="auto"/>
      </w:pPr>
    </w:p>
    <w:p w14:paraId="5FB46694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26D02618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1A522789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5CC36AD1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4FE5A8AB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388492AB" w14:textId="77777777" w:rsidR="00831315" w:rsidRDefault="00831315">
      <w:pPr>
        <w:spacing w:after="0" w:line="240" w:lineRule="auto"/>
        <w:ind w:right="45"/>
        <w:jc w:val="both"/>
      </w:pPr>
    </w:p>
    <w:p w14:paraId="50FB8F33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5DB172A3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7B87D29E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24A7FDD2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5BC13608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1E42BB75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011E3639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7F12DD74" w14:textId="56ED9C75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r w:rsidR="00546076">
        <w:t>družboslovja</w:t>
      </w:r>
    </w:p>
    <w:p w14:paraId="11C6A68D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0CF03489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761C1FEB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270DD0C4" w14:textId="77777777">
        <w:tc>
          <w:tcPr>
            <w:tcW w:w="2407" w:type="dxa"/>
          </w:tcPr>
          <w:p w14:paraId="30016465" w14:textId="77777777" w:rsidR="00831315" w:rsidRDefault="00192360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4075516E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ANGLEŠČINA</w:t>
            </w:r>
          </w:p>
        </w:tc>
        <w:tc>
          <w:tcPr>
            <w:tcW w:w="2407" w:type="dxa"/>
          </w:tcPr>
          <w:p w14:paraId="6FC1C186" w14:textId="77777777" w:rsidR="00831315" w:rsidRDefault="00192360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772A2657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580EBE1A" w14:textId="77777777" w:rsidR="00831315" w:rsidRDefault="00831315">
      <w:pPr>
        <w:spacing w:after="0" w:line="240" w:lineRule="auto"/>
      </w:pPr>
    </w:p>
    <w:p w14:paraId="489FCF8D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0B06DB6E" w14:textId="77777777">
        <w:tc>
          <w:tcPr>
            <w:tcW w:w="1925" w:type="dxa"/>
          </w:tcPr>
          <w:p w14:paraId="35EA217A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72130335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5E6F09CE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64D7FFEC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4D81E3A4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16F3342A" w14:textId="77777777">
        <w:tc>
          <w:tcPr>
            <w:tcW w:w="1925" w:type="dxa"/>
          </w:tcPr>
          <w:p w14:paraId="211CBE10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66B44101" w14:textId="566C6CF9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50—62</w:t>
            </w:r>
          </w:p>
        </w:tc>
        <w:tc>
          <w:tcPr>
            <w:tcW w:w="1926" w:type="dxa"/>
          </w:tcPr>
          <w:p w14:paraId="2C2EB15C" w14:textId="6B0270EA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63—76</w:t>
            </w:r>
          </w:p>
        </w:tc>
        <w:tc>
          <w:tcPr>
            <w:tcW w:w="1926" w:type="dxa"/>
          </w:tcPr>
          <w:p w14:paraId="1656E2C7" w14:textId="7E2417F3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77—89</w:t>
            </w:r>
          </w:p>
        </w:tc>
        <w:tc>
          <w:tcPr>
            <w:tcW w:w="1926" w:type="dxa"/>
          </w:tcPr>
          <w:p w14:paraId="1E46A34B" w14:textId="28DB001F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0B24E06A" w14:textId="77777777" w:rsidR="00831315" w:rsidRDefault="00831315">
      <w:pPr>
        <w:spacing w:after="0" w:line="240" w:lineRule="auto"/>
      </w:pPr>
    </w:p>
    <w:p w14:paraId="20C1FBFB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0908DA37" w14:textId="77777777">
        <w:tc>
          <w:tcPr>
            <w:tcW w:w="2694" w:type="dxa"/>
            <w:tcBorders>
              <w:top w:val="nil"/>
              <w:left w:val="nil"/>
            </w:tcBorders>
          </w:tcPr>
          <w:p w14:paraId="4CEC8BDF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29BED2FD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18B0F9BF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5869D2F3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6ECEA7D0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831315" w14:paraId="66240B65" w14:textId="77777777">
        <w:tc>
          <w:tcPr>
            <w:tcW w:w="2694" w:type="dxa"/>
          </w:tcPr>
          <w:p w14:paraId="33A82901" w14:textId="77777777" w:rsidR="00831315" w:rsidRDefault="00192360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5539C79B" w14:textId="0A019B1C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24AB60A6" w14:textId="7AA839AA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3" w:type="dxa"/>
          </w:tcPr>
          <w:p w14:paraId="5DA783E3" w14:textId="22B92D50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7E7B9585" w14:textId="350C27F6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</w:tr>
      <w:tr w:rsidR="00831315" w14:paraId="0C9853BE" w14:textId="77777777">
        <w:tc>
          <w:tcPr>
            <w:tcW w:w="2694" w:type="dxa"/>
          </w:tcPr>
          <w:p w14:paraId="0FD61A1B" w14:textId="77777777" w:rsidR="00831315" w:rsidRDefault="00192360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23B42D51" w14:textId="2E65D04D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523B360B" w14:textId="12F4DBD6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3" w:type="dxa"/>
          </w:tcPr>
          <w:p w14:paraId="449537FC" w14:textId="56A26D9E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2B919F48" w14:textId="30542E2D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</w:tr>
      <w:tr w:rsidR="00831315" w14:paraId="610A5F73" w14:textId="77777777">
        <w:tc>
          <w:tcPr>
            <w:tcW w:w="2694" w:type="dxa"/>
          </w:tcPr>
          <w:p w14:paraId="4AD1578C" w14:textId="77777777" w:rsidR="00831315" w:rsidRDefault="00192360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5C186030" w14:textId="287C3DC7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2E2EF279" w14:textId="415AD56F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5A18C80C" w14:textId="54BACA81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3BF6821" w14:textId="1CF7A622" w:rsidR="00831315" w:rsidRDefault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65FCB816" w14:textId="77777777" w:rsidR="00831315" w:rsidRDefault="00831315">
      <w:pPr>
        <w:spacing w:after="0" w:line="240" w:lineRule="auto"/>
      </w:pPr>
    </w:p>
    <w:p w14:paraId="2B2F00C1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453CC102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46C53BD9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1795D0AC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69730BFB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7D9F908B" w14:textId="77777777" w:rsidR="00831315" w:rsidRDefault="00831315">
      <w:pPr>
        <w:spacing w:after="0" w:line="240" w:lineRule="auto"/>
        <w:ind w:right="45"/>
        <w:jc w:val="both"/>
      </w:pPr>
    </w:p>
    <w:p w14:paraId="6D792811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5C0312E1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7CF82191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562CC417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0E6B8F7C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4F6C3574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054B7FD5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3C73B5F1" w14:textId="78EA7571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r w:rsidR="00DB1664">
        <w:t>tuji</w:t>
      </w:r>
      <w:r w:rsidR="006929DF">
        <w:t xml:space="preserve">h </w:t>
      </w:r>
      <w:r w:rsidR="00DB1664">
        <w:t>jezik</w:t>
      </w:r>
      <w:r w:rsidR="006929DF">
        <w:t>ov</w:t>
      </w:r>
    </w:p>
    <w:p w14:paraId="3E17B4CB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2E7FAC36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72FE4CA3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66D8BD4C" w14:textId="77777777">
        <w:tc>
          <w:tcPr>
            <w:tcW w:w="2407" w:type="dxa"/>
          </w:tcPr>
          <w:p w14:paraId="20CEEBD3" w14:textId="77777777" w:rsidR="00831315" w:rsidRDefault="00192360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3D39B2A1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NEMŠČINA</w:t>
            </w:r>
          </w:p>
        </w:tc>
        <w:tc>
          <w:tcPr>
            <w:tcW w:w="2407" w:type="dxa"/>
          </w:tcPr>
          <w:p w14:paraId="69868E12" w14:textId="77777777" w:rsidR="00831315" w:rsidRDefault="00192360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6A054298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23E30505" w14:textId="77777777" w:rsidR="00831315" w:rsidRDefault="00831315">
      <w:pPr>
        <w:spacing w:after="0" w:line="240" w:lineRule="auto"/>
      </w:pPr>
    </w:p>
    <w:p w14:paraId="574466AF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16262A8B" w14:textId="77777777">
        <w:tc>
          <w:tcPr>
            <w:tcW w:w="1925" w:type="dxa"/>
          </w:tcPr>
          <w:p w14:paraId="7624278E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640E6693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1781F623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6FCC634B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0F0A387F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30DC11CA" w14:textId="77777777">
        <w:tc>
          <w:tcPr>
            <w:tcW w:w="1925" w:type="dxa"/>
          </w:tcPr>
          <w:p w14:paraId="513AD822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59826EAF" w14:textId="494A9BDF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50—62</w:t>
            </w:r>
          </w:p>
        </w:tc>
        <w:tc>
          <w:tcPr>
            <w:tcW w:w="1926" w:type="dxa"/>
          </w:tcPr>
          <w:p w14:paraId="7BDD23B6" w14:textId="1E3F220F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63—76</w:t>
            </w:r>
          </w:p>
        </w:tc>
        <w:tc>
          <w:tcPr>
            <w:tcW w:w="1926" w:type="dxa"/>
          </w:tcPr>
          <w:p w14:paraId="6DAFEBC9" w14:textId="63FED1B2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77—89</w:t>
            </w:r>
          </w:p>
        </w:tc>
        <w:tc>
          <w:tcPr>
            <w:tcW w:w="1926" w:type="dxa"/>
          </w:tcPr>
          <w:p w14:paraId="10F562CD" w14:textId="6AC45641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05A33885" w14:textId="77777777" w:rsidR="00831315" w:rsidRDefault="00831315">
      <w:pPr>
        <w:spacing w:after="0" w:line="240" w:lineRule="auto"/>
      </w:pPr>
    </w:p>
    <w:p w14:paraId="61BBFA64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55405E4E" w14:textId="77777777">
        <w:tc>
          <w:tcPr>
            <w:tcW w:w="2694" w:type="dxa"/>
            <w:tcBorders>
              <w:top w:val="nil"/>
              <w:left w:val="nil"/>
            </w:tcBorders>
          </w:tcPr>
          <w:p w14:paraId="0381B163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217EDB63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1AB33631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6832A561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79FF6130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546076" w14:paraId="7CF1B77E" w14:textId="77777777">
        <w:tc>
          <w:tcPr>
            <w:tcW w:w="2694" w:type="dxa"/>
          </w:tcPr>
          <w:p w14:paraId="216EB785" w14:textId="77777777" w:rsidR="00546076" w:rsidRDefault="00546076" w:rsidP="00546076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2F833359" w14:textId="08307255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5755A27D" w14:textId="459EE0A6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3" w:type="dxa"/>
          </w:tcPr>
          <w:p w14:paraId="0B47885B" w14:textId="7B1D1BDD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5246B099" w14:textId="26C2EC24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</w:tr>
      <w:tr w:rsidR="00546076" w14:paraId="21474951" w14:textId="77777777">
        <w:tc>
          <w:tcPr>
            <w:tcW w:w="2694" w:type="dxa"/>
          </w:tcPr>
          <w:p w14:paraId="60195BC6" w14:textId="77777777" w:rsidR="00546076" w:rsidRDefault="00546076" w:rsidP="00546076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47E2B6A3" w14:textId="1EE9E87D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5F8560C8" w14:textId="0E88BADC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3" w:type="dxa"/>
          </w:tcPr>
          <w:p w14:paraId="1ADEC322" w14:textId="2E754D49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6EF0A718" w14:textId="6522A84F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</w:tr>
      <w:tr w:rsidR="00546076" w14:paraId="12D0B866" w14:textId="77777777">
        <w:tc>
          <w:tcPr>
            <w:tcW w:w="2694" w:type="dxa"/>
          </w:tcPr>
          <w:p w14:paraId="46D47D2B" w14:textId="77777777" w:rsidR="00546076" w:rsidRDefault="00546076" w:rsidP="00546076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60D2C52B" w14:textId="7D9FC0C7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0E2E7B4" w14:textId="74B38993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6BDF9923" w14:textId="26B1D333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7C02CF1E" w14:textId="0F001CAE" w:rsidR="00546076" w:rsidRDefault="00546076" w:rsidP="00546076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6C3ED654" w14:textId="77777777" w:rsidR="00831315" w:rsidRDefault="00831315">
      <w:pPr>
        <w:spacing w:after="0" w:line="240" w:lineRule="auto"/>
      </w:pPr>
    </w:p>
    <w:p w14:paraId="41B133F9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4623C12E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64B6E6DD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57C38E5D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04397D13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2C7FFBF9" w14:textId="77777777" w:rsidR="00831315" w:rsidRDefault="00831315">
      <w:pPr>
        <w:spacing w:after="0" w:line="240" w:lineRule="auto"/>
        <w:ind w:right="45"/>
        <w:jc w:val="both"/>
      </w:pPr>
    </w:p>
    <w:p w14:paraId="44F25088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1F08396A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198F6057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2C6FB25D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541A5B92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1237DC50" w14:textId="2B1029DE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2622FFD1" w14:textId="77777777" w:rsidR="00546076" w:rsidRDefault="00546076">
      <w:pPr>
        <w:spacing w:after="0" w:line="360" w:lineRule="auto"/>
        <w:jc w:val="both"/>
        <w:rPr>
          <w:color w:val="000000"/>
        </w:rPr>
      </w:pPr>
    </w:p>
    <w:p w14:paraId="4F35ECA3" w14:textId="15A442CC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</w:pPr>
      <w:r>
        <w:rPr>
          <w:color w:val="000000"/>
        </w:rPr>
        <w:t xml:space="preserve">Strokovni aktiv učiteljev </w:t>
      </w:r>
      <w:r w:rsidR="009D28D3">
        <w:t>tujih jezikov</w:t>
      </w:r>
    </w:p>
    <w:p w14:paraId="59A34F8B" w14:textId="77777777" w:rsidR="009D28D3" w:rsidRDefault="009D2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62C406E0" w14:textId="77777777" w:rsidR="00831315" w:rsidRDefault="00192360">
      <w:pPr>
        <w:spacing w:after="0" w:line="360" w:lineRule="auto"/>
        <w:rPr>
          <w:sz w:val="24"/>
          <w:szCs w:val="24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tbl>
      <w:tblPr>
        <w:tblStyle w:val="a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4CF46532" w14:textId="77777777">
        <w:tc>
          <w:tcPr>
            <w:tcW w:w="2407" w:type="dxa"/>
          </w:tcPr>
          <w:p w14:paraId="15489B2A" w14:textId="77777777" w:rsidR="00831315" w:rsidRDefault="00192360" w:rsidP="006929DF">
            <w:r>
              <w:t>Predmet</w:t>
            </w:r>
          </w:p>
        </w:tc>
        <w:tc>
          <w:tcPr>
            <w:tcW w:w="2407" w:type="dxa"/>
          </w:tcPr>
          <w:p w14:paraId="1D75614B" w14:textId="78F8CFD8" w:rsidR="00831315" w:rsidRDefault="00192360" w:rsidP="006929DF">
            <w:pPr>
              <w:rPr>
                <w:color w:val="4472C4"/>
              </w:rPr>
            </w:pPr>
            <w:r>
              <w:rPr>
                <w:color w:val="4472C4"/>
              </w:rPr>
              <w:t>V</w:t>
            </w:r>
            <w:r w:rsidR="006929DF">
              <w:rPr>
                <w:color w:val="4472C4"/>
              </w:rPr>
              <w:t>AROVANJE LJUDI IN PREMOŽENJA</w:t>
            </w:r>
          </w:p>
        </w:tc>
        <w:tc>
          <w:tcPr>
            <w:tcW w:w="2407" w:type="dxa"/>
          </w:tcPr>
          <w:p w14:paraId="3B223537" w14:textId="77777777" w:rsidR="00831315" w:rsidRDefault="00192360" w:rsidP="006929DF">
            <w:r>
              <w:t>Program</w:t>
            </w:r>
          </w:p>
        </w:tc>
        <w:tc>
          <w:tcPr>
            <w:tcW w:w="2407" w:type="dxa"/>
          </w:tcPr>
          <w:p w14:paraId="2A6056F3" w14:textId="5C73525B" w:rsidR="00831315" w:rsidRDefault="009D28D3" w:rsidP="006929DF">
            <w:pPr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56DAFC7D" w14:textId="77777777" w:rsidR="00831315" w:rsidRDefault="00831315">
      <w:pPr>
        <w:spacing w:after="0" w:line="240" w:lineRule="auto"/>
      </w:pPr>
    </w:p>
    <w:p w14:paraId="2A1532A2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43F56B54" w14:textId="77777777">
        <w:tc>
          <w:tcPr>
            <w:tcW w:w="1925" w:type="dxa"/>
          </w:tcPr>
          <w:p w14:paraId="0A4447EC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7887DEC1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0F7990E5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45B8618E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4D835F8C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5145B131" w14:textId="77777777">
        <w:tc>
          <w:tcPr>
            <w:tcW w:w="1925" w:type="dxa"/>
          </w:tcPr>
          <w:p w14:paraId="39235DD1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1CD2EEC6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50—63</w:t>
            </w:r>
          </w:p>
        </w:tc>
        <w:tc>
          <w:tcPr>
            <w:tcW w:w="1926" w:type="dxa"/>
          </w:tcPr>
          <w:p w14:paraId="631EDF38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64—76</w:t>
            </w:r>
          </w:p>
        </w:tc>
        <w:tc>
          <w:tcPr>
            <w:tcW w:w="1926" w:type="dxa"/>
          </w:tcPr>
          <w:p w14:paraId="32665783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77—89 </w:t>
            </w:r>
          </w:p>
        </w:tc>
        <w:tc>
          <w:tcPr>
            <w:tcW w:w="1926" w:type="dxa"/>
          </w:tcPr>
          <w:p w14:paraId="1B381336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90—100 </w:t>
            </w:r>
          </w:p>
        </w:tc>
      </w:tr>
    </w:tbl>
    <w:p w14:paraId="79AB95F0" w14:textId="77777777" w:rsidR="00831315" w:rsidRDefault="00831315">
      <w:pPr>
        <w:spacing w:after="0" w:line="240" w:lineRule="auto"/>
      </w:pPr>
    </w:p>
    <w:p w14:paraId="46A42308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4F8D4297" w14:textId="77777777">
        <w:tc>
          <w:tcPr>
            <w:tcW w:w="2694" w:type="dxa"/>
            <w:tcBorders>
              <w:top w:val="nil"/>
              <w:left w:val="nil"/>
            </w:tcBorders>
          </w:tcPr>
          <w:p w14:paraId="21E0B3B6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445B23BC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7776BC3C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21203AF1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6C81EDD0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9D28D3" w14:paraId="485D6120" w14:textId="77777777">
        <w:tc>
          <w:tcPr>
            <w:tcW w:w="2694" w:type="dxa"/>
          </w:tcPr>
          <w:p w14:paraId="794088C6" w14:textId="77777777" w:rsidR="009D28D3" w:rsidRDefault="009D28D3" w:rsidP="009D28D3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3BCBFFAD" w14:textId="77777777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1C1C717B" w14:textId="15CD84B3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0A3A492A" w14:textId="1C77AE9C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79157CB0" w14:textId="016AB553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9D28D3" w14:paraId="56998121" w14:textId="77777777">
        <w:tc>
          <w:tcPr>
            <w:tcW w:w="2694" w:type="dxa"/>
          </w:tcPr>
          <w:p w14:paraId="4163E5C3" w14:textId="77777777" w:rsidR="009D28D3" w:rsidRDefault="009D28D3" w:rsidP="009D28D3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30723B37" w14:textId="099FFECC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29566A80" w14:textId="2EBCCFAB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734068D8" w14:textId="36726832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9031717" w14:textId="75BAECB8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9D28D3" w14:paraId="07082D93" w14:textId="77777777">
        <w:tc>
          <w:tcPr>
            <w:tcW w:w="2694" w:type="dxa"/>
          </w:tcPr>
          <w:p w14:paraId="59FBBC88" w14:textId="42F4B0DE" w:rsidR="009D28D3" w:rsidRDefault="009D28D3" w:rsidP="009D28D3">
            <w:pPr>
              <w:spacing w:line="360" w:lineRule="auto"/>
            </w:pPr>
            <w:r>
              <w:t>Druge oblike ocenjevanja:</w:t>
            </w:r>
          </w:p>
          <w:p w14:paraId="297C9CAD" w14:textId="27A14FAB" w:rsidR="009D28D3" w:rsidRDefault="009D28D3" w:rsidP="009D28D3">
            <w:pPr>
              <w:pStyle w:val="Odstavekseznama"/>
              <w:numPr>
                <w:ilvl w:val="0"/>
                <w:numId w:val="5"/>
              </w:numPr>
              <w:spacing w:line="360" w:lineRule="auto"/>
            </w:pPr>
            <w:r>
              <w:t>izdelek</w:t>
            </w:r>
          </w:p>
        </w:tc>
        <w:tc>
          <w:tcPr>
            <w:tcW w:w="1733" w:type="dxa"/>
          </w:tcPr>
          <w:p w14:paraId="4DE54032" w14:textId="77777777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</w:p>
          <w:p w14:paraId="2C936893" w14:textId="0DA3544A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2260D1C6" w14:textId="77777777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</w:p>
          <w:p w14:paraId="2E1F8D12" w14:textId="6EDCA989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3</w:t>
            </w:r>
          </w:p>
        </w:tc>
        <w:tc>
          <w:tcPr>
            <w:tcW w:w="1733" w:type="dxa"/>
          </w:tcPr>
          <w:p w14:paraId="2FD14B11" w14:textId="77777777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</w:p>
          <w:p w14:paraId="0B73B1D3" w14:textId="775C6D12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F183832" w14:textId="77777777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</w:p>
          <w:p w14:paraId="7079ADA9" w14:textId="7F30A403" w:rsidR="009D28D3" w:rsidRDefault="009D28D3" w:rsidP="009D28D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5FC91992" w14:textId="77777777" w:rsidR="00831315" w:rsidRDefault="00831315">
      <w:pPr>
        <w:spacing w:after="0" w:line="240" w:lineRule="auto"/>
      </w:pPr>
    </w:p>
    <w:p w14:paraId="40E6E695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7528B539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35BD3668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36DD006F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57667532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10AAD4F6" w14:textId="77777777" w:rsidR="00831315" w:rsidRDefault="00831315">
      <w:pPr>
        <w:spacing w:after="0" w:line="240" w:lineRule="auto"/>
        <w:ind w:right="45"/>
        <w:jc w:val="both"/>
      </w:pPr>
    </w:p>
    <w:p w14:paraId="04B89406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38135590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58C655AB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4BD17197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3CFF79FC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2FF78101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451CCFA4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7D569CF8" w14:textId="6C80B691" w:rsidR="00831315" w:rsidRDefault="009D2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S</w:t>
      </w:r>
      <w:r w:rsidR="00192360">
        <w:rPr>
          <w:color w:val="000000"/>
        </w:rPr>
        <w:t xml:space="preserve">trokovni aktiv učiteljev </w:t>
      </w:r>
      <w:r w:rsidR="00180681">
        <w:t>informatike</w:t>
      </w:r>
    </w:p>
    <w:p w14:paraId="7ED0C07D" w14:textId="77777777" w:rsidR="00831315" w:rsidRDefault="00192360">
      <w:pPr>
        <w:spacing w:after="0" w:line="360" w:lineRule="auto"/>
        <w:rPr>
          <w:sz w:val="24"/>
          <w:szCs w:val="24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tbl>
      <w:tblPr>
        <w:tblStyle w:val="a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4CC86BCB" w14:textId="77777777">
        <w:tc>
          <w:tcPr>
            <w:tcW w:w="2407" w:type="dxa"/>
          </w:tcPr>
          <w:p w14:paraId="297578EB" w14:textId="77777777" w:rsidR="00831315" w:rsidRDefault="00192360" w:rsidP="00881A3B">
            <w:r>
              <w:t>Predmet</w:t>
            </w:r>
          </w:p>
        </w:tc>
        <w:tc>
          <w:tcPr>
            <w:tcW w:w="2407" w:type="dxa"/>
          </w:tcPr>
          <w:p w14:paraId="1AAC8C71" w14:textId="3CEC75D2" w:rsidR="00831315" w:rsidRDefault="00881A3B" w:rsidP="00881A3B">
            <w:pPr>
              <w:rPr>
                <w:color w:val="4472C4"/>
              </w:rPr>
            </w:pPr>
            <w:r>
              <w:rPr>
                <w:color w:val="4472C4"/>
              </w:rPr>
              <w:t xml:space="preserve">DELOVANJE </w:t>
            </w:r>
            <w:r w:rsidR="00192360">
              <w:rPr>
                <w:color w:val="4472C4"/>
              </w:rPr>
              <w:t>VNC</w:t>
            </w:r>
            <w:r>
              <w:rPr>
                <w:color w:val="4472C4"/>
              </w:rPr>
              <w:t xml:space="preserve"> IN INTERVENCIJE</w:t>
            </w:r>
            <w:r w:rsidR="00192360">
              <w:rPr>
                <w:color w:val="4472C4"/>
              </w:rPr>
              <w:t xml:space="preserve"> — p</w:t>
            </w:r>
          </w:p>
        </w:tc>
        <w:tc>
          <w:tcPr>
            <w:tcW w:w="2407" w:type="dxa"/>
          </w:tcPr>
          <w:p w14:paraId="68947FF3" w14:textId="77777777" w:rsidR="00831315" w:rsidRDefault="00192360" w:rsidP="00881A3B">
            <w:r>
              <w:t>Program</w:t>
            </w:r>
          </w:p>
        </w:tc>
        <w:tc>
          <w:tcPr>
            <w:tcW w:w="2407" w:type="dxa"/>
          </w:tcPr>
          <w:p w14:paraId="23FD7042" w14:textId="4EC3C3C1" w:rsidR="00831315" w:rsidRDefault="009D28D3" w:rsidP="00881A3B">
            <w:pPr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3FDC2017" w14:textId="77777777" w:rsidR="00831315" w:rsidRDefault="00831315">
      <w:pPr>
        <w:spacing w:after="0" w:line="240" w:lineRule="auto"/>
      </w:pPr>
    </w:p>
    <w:p w14:paraId="7AC7E7EC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463DC7B1" w14:textId="77777777">
        <w:tc>
          <w:tcPr>
            <w:tcW w:w="1925" w:type="dxa"/>
          </w:tcPr>
          <w:p w14:paraId="62193335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7BCE566F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35D6ECE4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114AB761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7A69C1D3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0C783769" w14:textId="77777777">
        <w:tc>
          <w:tcPr>
            <w:tcW w:w="1925" w:type="dxa"/>
          </w:tcPr>
          <w:p w14:paraId="4B22BDDF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0EDAF56C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50—63 </w:t>
            </w:r>
          </w:p>
        </w:tc>
        <w:tc>
          <w:tcPr>
            <w:tcW w:w="1926" w:type="dxa"/>
          </w:tcPr>
          <w:p w14:paraId="0105E8CF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64—76</w:t>
            </w:r>
          </w:p>
        </w:tc>
        <w:tc>
          <w:tcPr>
            <w:tcW w:w="1926" w:type="dxa"/>
          </w:tcPr>
          <w:p w14:paraId="5AC105FE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77—89 </w:t>
            </w:r>
          </w:p>
        </w:tc>
        <w:tc>
          <w:tcPr>
            <w:tcW w:w="1926" w:type="dxa"/>
          </w:tcPr>
          <w:p w14:paraId="3A0FD557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90—100 </w:t>
            </w:r>
          </w:p>
        </w:tc>
      </w:tr>
    </w:tbl>
    <w:p w14:paraId="7AF27196" w14:textId="77777777" w:rsidR="00831315" w:rsidRDefault="00831315">
      <w:pPr>
        <w:spacing w:after="0" w:line="240" w:lineRule="auto"/>
      </w:pPr>
    </w:p>
    <w:p w14:paraId="41FC7B68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12521235" w14:textId="77777777">
        <w:tc>
          <w:tcPr>
            <w:tcW w:w="2694" w:type="dxa"/>
            <w:tcBorders>
              <w:top w:val="nil"/>
              <w:left w:val="nil"/>
            </w:tcBorders>
          </w:tcPr>
          <w:p w14:paraId="0E171EA0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27FE8B6F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6B37FAB6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5D9A0CB4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79E64781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180681" w14:paraId="7867AD96" w14:textId="77777777">
        <w:tc>
          <w:tcPr>
            <w:tcW w:w="2694" w:type="dxa"/>
          </w:tcPr>
          <w:p w14:paraId="719135EC" w14:textId="77777777" w:rsidR="00180681" w:rsidRDefault="00180681" w:rsidP="00180681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6ACE8130" w14:textId="07A376BA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F3F025B" w14:textId="3BD2A89F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7F4A1088" w14:textId="3FCE9734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57692971" w14:textId="4A4B339F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180681" w14:paraId="539EF1A1" w14:textId="77777777">
        <w:tc>
          <w:tcPr>
            <w:tcW w:w="2694" w:type="dxa"/>
          </w:tcPr>
          <w:p w14:paraId="3C7B5605" w14:textId="77777777" w:rsidR="00180681" w:rsidRDefault="00180681" w:rsidP="00180681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629FC17A" w14:textId="250E770B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25CE3FFC" w14:textId="1B9BB18F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74797824" w14:textId="738B83C6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7302F5DC" w14:textId="42083BCB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180681" w14:paraId="1DD390BF" w14:textId="77777777">
        <w:tc>
          <w:tcPr>
            <w:tcW w:w="2694" w:type="dxa"/>
          </w:tcPr>
          <w:p w14:paraId="13A89F4F" w14:textId="3DE62183" w:rsidR="00180681" w:rsidRDefault="00180681" w:rsidP="00180681">
            <w:pPr>
              <w:spacing w:line="360" w:lineRule="auto"/>
            </w:pPr>
            <w:r>
              <w:t>Druge oblike ocenjevanja:</w:t>
            </w:r>
          </w:p>
          <w:p w14:paraId="46F449CE" w14:textId="58FAA613" w:rsidR="00180681" w:rsidRDefault="00180681" w:rsidP="00180681">
            <w:pPr>
              <w:pStyle w:val="Odstavekseznama"/>
              <w:numPr>
                <w:ilvl w:val="0"/>
                <w:numId w:val="5"/>
              </w:numPr>
              <w:spacing w:line="360" w:lineRule="auto"/>
            </w:pPr>
            <w:r>
              <w:t>izdelek</w:t>
            </w:r>
          </w:p>
        </w:tc>
        <w:tc>
          <w:tcPr>
            <w:tcW w:w="1733" w:type="dxa"/>
          </w:tcPr>
          <w:p w14:paraId="36F9A0B0" w14:textId="77777777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</w:p>
          <w:p w14:paraId="24C02ED7" w14:textId="2196428D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EF76D9A" w14:textId="77777777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</w:p>
          <w:p w14:paraId="7BD1C11F" w14:textId="35347EB1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657879CE" w14:textId="77777777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</w:p>
          <w:p w14:paraId="38EACC5B" w14:textId="40A06CBE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5F8EA61E" w14:textId="77777777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</w:p>
          <w:p w14:paraId="22AE8FE9" w14:textId="59E5CA4C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</w:tr>
    </w:tbl>
    <w:p w14:paraId="5864C494" w14:textId="77777777" w:rsidR="00831315" w:rsidRDefault="00831315">
      <w:pPr>
        <w:spacing w:after="0" w:line="240" w:lineRule="auto"/>
      </w:pPr>
    </w:p>
    <w:p w14:paraId="2CD64FC3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34BEB831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13AD0D2A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70DEC42B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2D18A381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25454556" w14:textId="77777777" w:rsidR="00831315" w:rsidRDefault="00831315">
      <w:pPr>
        <w:spacing w:after="0" w:line="240" w:lineRule="auto"/>
        <w:ind w:right="45"/>
        <w:jc w:val="both"/>
      </w:pPr>
    </w:p>
    <w:p w14:paraId="6D81B3EE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23E09A70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7A918098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3AFF331E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6B58CEF4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4908444D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5D3119E9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3FBBD49D" w14:textId="42420761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r w:rsidR="00180681">
        <w:t>informatike</w:t>
      </w:r>
    </w:p>
    <w:p w14:paraId="3F85F857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1194FDD8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7334D28C" w14:textId="77777777">
        <w:tc>
          <w:tcPr>
            <w:tcW w:w="2407" w:type="dxa"/>
          </w:tcPr>
          <w:p w14:paraId="1BDB11F3" w14:textId="77777777" w:rsidR="00831315" w:rsidRDefault="00192360" w:rsidP="006929DF">
            <w:r>
              <w:t>Predmet</w:t>
            </w:r>
          </w:p>
        </w:tc>
        <w:tc>
          <w:tcPr>
            <w:tcW w:w="2407" w:type="dxa"/>
          </w:tcPr>
          <w:p w14:paraId="3E4C5FE2" w14:textId="52E54FEE" w:rsidR="00831315" w:rsidRDefault="00192360" w:rsidP="006929DF">
            <w:pPr>
              <w:rPr>
                <w:color w:val="4472C4"/>
              </w:rPr>
            </w:pPr>
            <w:r>
              <w:rPr>
                <w:color w:val="4472C4"/>
              </w:rPr>
              <w:t>V</w:t>
            </w:r>
            <w:r w:rsidR="006929DF">
              <w:rPr>
                <w:color w:val="4472C4"/>
              </w:rPr>
              <w:t>AROVANJE INFORMACIJSKIH SISTEMOV</w:t>
            </w:r>
          </w:p>
        </w:tc>
        <w:tc>
          <w:tcPr>
            <w:tcW w:w="2407" w:type="dxa"/>
          </w:tcPr>
          <w:p w14:paraId="13073B51" w14:textId="77777777" w:rsidR="00831315" w:rsidRDefault="00192360" w:rsidP="006929DF">
            <w:r>
              <w:t>Program</w:t>
            </w:r>
          </w:p>
        </w:tc>
        <w:tc>
          <w:tcPr>
            <w:tcW w:w="2407" w:type="dxa"/>
          </w:tcPr>
          <w:p w14:paraId="177B6094" w14:textId="7FD1A84D" w:rsidR="00831315" w:rsidRDefault="00180681" w:rsidP="006929DF">
            <w:pPr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4C7E3B52" w14:textId="77777777" w:rsidR="00831315" w:rsidRDefault="00831315">
      <w:pPr>
        <w:spacing w:after="0" w:line="240" w:lineRule="auto"/>
      </w:pPr>
    </w:p>
    <w:p w14:paraId="21B69960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10070813" w14:textId="77777777">
        <w:tc>
          <w:tcPr>
            <w:tcW w:w="1925" w:type="dxa"/>
          </w:tcPr>
          <w:p w14:paraId="7526B085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684EC471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30D31312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2C8F6239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13B7DF87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031AA707" w14:textId="77777777">
        <w:tc>
          <w:tcPr>
            <w:tcW w:w="1925" w:type="dxa"/>
          </w:tcPr>
          <w:p w14:paraId="78CD860F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7F9CE063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50—63</w:t>
            </w:r>
          </w:p>
        </w:tc>
        <w:tc>
          <w:tcPr>
            <w:tcW w:w="1926" w:type="dxa"/>
          </w:tcPr>
          <w:p w14:paraId="40592861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64—76</w:t>
            </w:r>
          </w:p>
        </w:tc>
        <w:tc>
          <w:tcPr>
            <w:tcW w:w="1926" w:type="dxa"/>
          </w:tcPr>
          <w:p w14:paraId="376EF92A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77—89 </w:t>
            </w:r>
          </w:p>
        </w:tc>
        <w:tc>
          <w:tcPr>
            <w:tcW w:w="1926" w:type="dxa"/>
          </w:tcPr>
          <w:p w14:paraId="375997A0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90—100 </w:t>
            </w:r>
          </w:p>
        </w:tc>
      </w:tr>
    </w:tbl>
    <w:p w14:paraId="3086591D" w14:textId="77777777" w:rsidR="00831315" w:rsidRDefault="00831315">
      <w:pPr>
        <w:spacing w:after="0" w:line="240" w:lineRule="auto"/>
      </w:pPr>
    </w:p>
    <w:p w14:paraId="2D156F67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5E7D4B78" w14:textId="77777777">
        <w:tc>
          <w:tcPr>
            <w:tcW w:w="2694" w:type="dxa"/>
            <w:tcBorders>
              <w:top w:val="nil"/>
              <w:left w:val="nil"/>
            </w:tcBorders>
          </w:tcPr>
          <w:p w14:paraId="2A5F7FF0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2CBBD289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3C889C06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5FD66C3E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40036D1A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180681" w14:paraId="10DC9CF7" w14:textId="77777777">
        <w:tc>
          <w:tcPr>
            <w:tcW w:w="2694" w:type="dxa"/>
          </w:tcPr>
          <w:p w14:paraId="07C5304F" w14:textId="77777777" w:rsidR="00180681" w:rsidRDefault="00180681" w:rsidP="00180681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32DB07E3" w14:textId="435A30A0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7CA6A5B" w14:textId="4CD41277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4B5EE532" w14:textId="61BC2A78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28B9B97" w14:textId="77777777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3</w:t>
            </w:r>
          </w:p>
        </w:tc>
      </w:tr>
      <w:tr w:rsidR="00180681" w14:paraId="4F593E6B" w14:textId="77777777">
        <w:tc>
          <w:tcPr>
            <w:tcW w:w="2694" w:type="dxa"/>
          </w:tcPr>
          <w:p w14:paraId="7A7E708A" w14:textId="77777777" w:rsidR="00180681" w:rsidRDefault="00180681" w:rsidP="00180681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5FB062E7" w14:textId="7608521F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CCF3307" w14:textId="7ED52E94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03E557BB" w14:textId="0AB6235A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0635FA7" w14:textId="4BFCE06C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180681" w14:paraId="59D1D38F" w14:textId="77777777">
        <w:tc>
          <w:tcPr>
            <w:tcW w:w="2694" w:type="dxa"/>
          </w:tcPr>
          <w:p w14:paraId="2DBC63EB" w14:textId="77777777" w:rsidR="00180681" w:rsidRDefault="00180681" w:rsidP="00180681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2F51E811" w14:textId="0EC47239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7440A8C4" w14:textId="5368E252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6F976A2D" w14:textId="0876DA70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ED12DAC" w14:textId="3F3A68C6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61ADF801" w14:textId="77777777" w:rsidR="00831315" w:rsidRDefault="00831315">
      <w:pPr>
        <w:spacing w:after="0" w:line="240" w:lineRule="auto"/>
      </w:pPr>
    </w:p>
    <w:p w14:paraId="6A101D25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073B0C08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7F493E7B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37EF0200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672C83A7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31C38CB6" w14:textId="77777777" w:rsidR="00831315" w:rsidRDefault="00831315">
      <w:pPr>
        <w:spacing w:after="0" w:line="240" w:lineRule="auto"/>
        <w:ind w:right="45"/>
        <w:jc w:val="both"/>
      </w:pPr>
    </w:p>
    <w:p w14:paraId="35FA034D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535D6B00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41DECA86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1B0C4342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407D06E1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177DBFA8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4E2E424F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5FB2A5F7" w14:textId="1FA8353B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r w:rsidR="00180681">
        <w:t>informatike</w:t>
      </w:r>
    </w:p>
    <w:p w14:paraId="093319E6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087543EE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0F23B3A0" w14:textId="77777777">
        <w:tc>
          <w:tcPr>
            <w:tcW w:w="2407" w:type="dxa"/>
          </w:tcPr>
          <w:p w14:paraId="15BBBDDB" w14:textId="77777777" w:rsidR="00831315" w:rsidRDefault="00192360" w:rsidP="006929DF">
            <w:r>
              <w:t>Predmet</w:t>
            </w:r>
          </w:p>
        </w:tc>
        <w:tc>
          <w:tcPr>
            <w:tcW w:w="2407" w:type="dxa"/>
          </w:tcPr>
          <w:p w14:paraId="5E6F3D78" w14:textId="6CFDFD30" w:rsidR="00831315" w:rsidRDefault="00192360" w:rsidP="006929DF">
            <w:pPr>
              <w:rPr>
                <w:color w:val="4472C4"/>
              </w:rPr>
            </w:pPr>
            <w:r>
              <w:rPr>
                <w:color w:val="4472C4"/>
              </w:rPr>
              <w:t>O</w:t>
            </w:r>
            <w:r w:rsidR="006929DF">
              <w:rPr>
                <w:color w:val="4472C4"/>
              </w:rPr>
              <w:t>SNOVE BORILNIH VEŠČIN</w:t>
            </w:r>
          </w:p>
        </w:tc>
        <w:tc>
          <w:tcPr>
            <w:tcW w:w="2407" w:type="dxa"/>
          </w:tcPr>
          <w:p w14:paraId="6C96064C" w14:textId="77777777" w:rsidR="00831315" w:rsidRDefault="00192360" w:rsidP="006929DF">
            <w:r>
              <w:t>Program</w:t>
            </w:r>
          </w:p>
        </w:tc>
        <w:tc>
          <w:tcPr>
            <w:tcW w:w="2407" w:type="dxa"/>
          </w:tcPr>
          <w:p w14:paraId="527C8C6B" w14:textId="25576C3B" w:rsidR="00831315" w:rsidRDefault="00180681" w:rsidP="006929DF">
            <w:pPr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67AEB0ED" w14:textId="77777777" w:rsidR="00831315" w:rsidRDefault="00831315">
      <w:pPr>
        <w:spacing w:after="0" w:line="240" w:lineRule="auto"/>
      </w:pPr>
    </w:p>
    <w:p w14:paraId="33C66FF5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5E006ACE" w14:textId="77777777">
        <w:tc>
          <w:tcPr>
            <w:tcW w:w="1925" w:type="dxa"/>
          </w:tcPr>
          <w:p w14:paraId="5EC1C725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4B01B8AC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1C167D59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25D37129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3BA903B8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03DFE10F" w14:textId="77777777">
        <w:tc>
          <w:tcPr>
            <w:tcW w:w="1925" w:type="dxa"/>
          </w:tcPr>
          <w:p w14:paraId="510E4D2E" w14:textId="18A75EBC" w:rsidR="00831315" w:rsidRDefault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925" w:type="dxa"/>
          </w:tcPr>
          <w:p w14:paraId="2CB3D094" w14:textId="67EA23F7" w:rsidR="00831315" w:rsidRDefault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926" w:type="dxa"/>
          </w:tcPr>
          <w:p w14:paraId="095582B4" w14:textId="1C72BA7C" w:rsidR="00831315" w:rsidRDefault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926" w:type="dxa"/>
          </w:tcPr>
          <w:p w14:paraId="3083EB10" w14:textId="7868F545" w:rsidR="00831315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926" w:type="dxa"/>
          </w:tcPr>
          <w:p w14:paraId="4FDD9D14" w14:textId="6D964A2E" w:rsidR="00831315" w:rsidRDefault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3EC9B94B" w14:textId="77777777" w:rsidR="00831315" w:rsidRDefault="00831315">
      <w:pPr>
        <w:spacing w:after="0" w:line="240" w:lineRule="auto"/>
      </w:pPr>
    </w:p>
    <w:p w14:paraId="5BD6389A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4FF00E1B" w14:textId="77777777">
        <w:tc>
          <w:tcPr>
            <w:tcW w:w="2694" w:type="dxa"/>
            <w:tcBorders>
              <w:top w:val="nil"/>
              <w:left w:val="nil"/>
            </w:tcBorders>
          </w:tcPr>
          <w:p w14:paraId="44465B4A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5A28FC93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716E734F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354A8AB9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07B899C7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180681" w14:paraId="33ABDB62" w14:textId="77777777">
        <w:tc>
          <w:tcPr>
            <w:tcW w:w="2694" w:type="dxa"/>
          </w:tcPr>
          <w:p w14:paraId="4759FF18" w14:textId="77777777" w:rsidR="00180681" w:rsidRDefault="00180681" w:rsidP="00180681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629C1B07" w14:textId="1D185E1F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9C5B72F" w14:textId="51CE408D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51113F2B" w14:textId="4BFA37AC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DB13E33" w14:textId="18C6D08B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180681" w14:paraId="2AAB40F0" w14:textId="77777777">
        <w:tc>
          <w:tcPr>
            <w:tcW w:w="2694" w:type="dxa"/>
          </w:tcPr>
          <w:p w14:paraId="630C028F" w14:textId="77777777" w:rsidR="00180681" w:rsidRDefault="00180681" w:rsidP="00180681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5ECB1E7C" w14:textId="4ADF9417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15D6286" w14:textId="708F452D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66998299" w14:textId="5936A30A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2A341235" w14:textId="1E3B2277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180681" w14:paraId="0C5BEE0B" w14:textId="77777777">
        <w:tc>
          <w:tcPr>
            <w:tcW w:w="2694" w:type="dxa"/>
          </w:tcPr>
          <w:p w14:paraId="06E70E2F" w14:textId="77777777" w:rsidR="00180681" w:rsidRDefault="00180681" w:rsidP="00180681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6917D021" w14:textId="7E412578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51985E86" w14:textId="435DB507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5D6F2108" w14:textId="77777777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0B530E65" w14:textId="5DA5EB06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3DC7DC0F" w14:textId="77777777" w:rsidR="00831315" w:rsidRDefault="00831315">
      <w:pPr>
        <w:spacing w:after="0" w:line="240" w:lineRule="auto"/>
      </w:pPr>
    </w:p>
    <w:p w14:paraId="375210E7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625F4582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7BFA7306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521BB579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0C0DCC62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086694E3" w14:textId="77777777" w:rsidR="00831315" w:rsidRDefault="00831315">
      <w:pPr>
        <w:spacing w:after="0" w:line="240" w:lineRule="auto"/>
        <w:ind w:right="45"/>
        <w:jc w:val="both"/>
      </w:pPr>
    </w:p>
    <w:p w14:paraId="626A6E4D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281675C3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00B08200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0E77EA68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2968584C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231029A6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3E1A92D2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1C7F4564" w14:textId="542BF5EA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proofErr w:type="spellStart"/>
      <w:r w:rsidR="00180681">
        <w:rPr>
          <w:color w:val="000000"/>
        </w:rPr>
        <w:t>varstvoslovja</w:t>
      </w:r>
      <w:proofErr w:type="spellEnd"/>
    </w:p>
    <w:p w14:paraId="5995C6DF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61FB4608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7FBA85C2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11FA9748" w14:textId="77777777">
        <w:tc>
          <w:tcPr>
            <w:tcW w:w="2407" w:type="dxa"/>
          </w:tcPr>
          <w:p w14:paraId="31AA500D" w14:textId="77777777" w:rsidR="00831315" w:rsidRDefault="00192360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6DCDBDD7" w14:textId="5F3DC6DA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V</w:t>
            </w:r>
            <w:r w:rsidR="006929DF">
              <w:rPr>
                <w:color w:val="4472C4"/>
              </w:rPr>
              <w:t xml:space="preserve">AROVANJE V </w:t>
            </w:r>
            <w:r>
              <w:rPr>
                <w:color w:val="4472C4"/>
              </w:rPr>
              <w:t>L</w:t>
            </w:r>
            <w:r w:rsidR="006929DF">
              <w:rPr>
                <w:color w:val="4472C4"/>
              </w:rPr>
              <w:t>OGISTIKI</w:t>
            </w:r>
            <w:r>
              <w:rPr>
                <w:color w:val="4472C4"/>
              </w:rPr>
              <w:t xml:space="preserve"> </w:t>
            </w:r>
          </w:p>
        </w:tc>
        <w:tc>
          <w:tcPr>
            <w:tcW w:w="2407" w:type="dxa"/>
          </w:tcPr>
          <w:p w14:paraId="08F8C703" w14:textId="77777777" w:rsidR="00831315" w:rsidRDefault="00192360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4AF772C4" w14:textId="2CE010B3" w:rsidR="00831315" w:rsidRDefault="00180681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558A62F9" w14:textId="77777777" w:rsidR="00831315" w:rsidRDefault="00831315">
      <w:pPr>
        <w:spacing w:after="0" w:line="240" w:lineRule="auto"/>
      </w:pPr>
    </w:p>
    <w:p w14:paraId="3903BEAD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4916A815" w14:textId="77777777">
        <w:tc>
          <w:tcPr>
            <w:tcW w:w="1925" w:type="dxa"/>
          </w:tcPr>
          <w:p w14:paraId="5FB6D2FB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03C8C2C0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47E3F1E0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0EC30C13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6BB2E561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752CAD40" w14:textId="77777777">
        <w:tc>
          <w:tcPr>
            <w:tcW w:w="1925" w:type="dxa"/>
          </w:tcPr>
          <w:p w14:paraId="053B1290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4643C520" w14:textId="04AD91D9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 — 64</w:t>
            </w:r>
          </w:p>
        </w:tc>
        <w:tc>
          <w:tcPr>
            <w:tcW w:w="1926" w:type="dxa"/>
          </w:tcPr>
          <w:p w14:paraId="30EE39E9" w14:textId="32C1DB7F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65 — 79</w:t>
            </w:r>
          </w:p>
        </w:tc>
        <w:tc>
          <w:tcPr>
            <w:tcW w:w="1926" w:type="dxa"/>
          </w:tcPr>
          <w:p w14:paraId="3E307EF4" w14:textId="1010CCFC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80 — 89</w:t>
            </w:r>
          </w:p>
        </w:tc>
        <w:tc>
          <w:tcPr>
            <w:tcW w:w="1926" w:type="dxa"/>
          </w:tcPr>
          <w:p w14:paraId="65833247" w14:textId="344EA288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 — 100</w:t>
            </w:r>
          </w:p>
        </w:tc>
      </w:tr>
    </w:tbl>
    <w:p w14:paraId="4DFF59D3" w14:textId="77777777" w:rsidR="00831315" w:rsidRDefault="00831315">
      <w:pPr>
        <w:spacing w:after="0" w:line="240" w:lineRule="auto"/>
      </w:pPr>
    </w:p>
    <w:p w14:paraId="5825CAF1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5031D42B" w14:textId="77777777">
        <w:tc>
          <w:tcPr>
            <w:tcW w:w="2694" w:type="dxa"/>
            <w:tcBorders>
              <w:top w:val="nil"/>
              <w:left w:val="nil"/>
            </w:tcBorders>
          </w:tcPr>
          <w:p w14:paraId="3CE770D8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15E0DA86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6E2C082A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2A422A05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4752D7E9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180681" w14:paraId="58754408" w14:textId="77777777">
        <w:tc>
          <w:tcPr>
            <w:tcW w:w="2694" w:type="dxa"/>
          </w:tcPr>
          <w:p w14:paraId="22A55D40" w14:textId="77777777" w:rsidR="00180681" w:rsidRDefault="00180681" w:rsidP="00180681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3CF71BBE" w14:textId="4D5E34D1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6EF02A67" w14:textId="3F5A94E8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0E979E38" w14:textId="2243C588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699D73ED" w14:textId="0C3D6B29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180681" w14:paraId="749A23C8" w14:textId="77777777">
        <w:tc>
          <w:tcPr>
            <w:tcW w:w="2694" w:type="dxa"/>
          </w:tcPr>
          <w:p w14:paraId="25BFC731" w14:textId="77777777" w:rsidR="00180681" w:rsidRDefault="00180681" w:rsidP="00180681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494965F0" w14:textId="321D0919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FD87870" w14:textId="110F56A9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4E9128C5" w14:textId="1CFDBA1D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1D5DD5E" w14:textId="2B44AE61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180681" w14:paraId="0B51949D" w14:textId="77777777">
        <w:tc>
          <w:tcPr>
            <w:tcW w:w="2694" w:type="dxa"/>
          </w:tcPr>
          <w:p w14:paraId="585B982E" w14:textId="77777777" w:rsidR="00180681" w:rsidRDefault="00180681" w:rsidP="00180681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4CEA0589" w14:textId="1EF2CF63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8E33707" w14:textId="147C44B9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4FC2F4B6" w14:textId="4CD9BDDB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532DCE9" w14:textId="77777777" w:rsidR="00180681" w:rsidRDefault="00180681" w:rsidP="00180681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3</w:t>
            </w:r>
          </w:p>
        </w:tc>
      </w:tr>
    </w:tbl>
    <w:p w14:paraId="53BF06D4" w14:textId="77777777" w:rsidR="00831315" w:rsidRDefault="00831315">
      <w:pPr>
        <w:spacing w:after="0" w:line="240" w:lineRule="auto"/>
      </w:pPr>
    </w:p>
    <w:p w14:paraId="6275CAE8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5BF60297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07CE52AB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11462E9C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4C76CAE5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0452A430" w14:textId="77777777" w:rsidR="00831315" w:rsidRDefault="00831315">
      <w:pPr>
        <w:spacing w:after="0" w:line="240" w:lineRule="auto"/>
        <w:ind w:right="45"/>
        <w:jc w:val="both"/>
      </w:pPr>
    </w:p>
    <w:p w14:paraId="7171759D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28BA005F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02AD0B91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43A15EFD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20C5FB49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6645F529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24DB1757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041B183C" w14:textId="0B460758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proofErr w:type="spellStart"/>
      <w:r w:rsidR="00A54D6E">
        <w:rPr>
          <w:color w:val="000000"/>
        </w:rPr>
        <w:t>varstvoslovja</w:t>
      </w:r>
      <w:proofErr w:type="spellEnd"/>
    </w:p>
    <w:p w14:paraId="1E7D6F0B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4D19CA25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716CBC6A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6C002751" w14:textId="77777777">
        <w:tc>
          <w:tcPr>
            <w:tcW w:w="2407" w:type="dxa"/>
          </w:tcPr>
          <w:p w14:paraId="73851994" w14:textId="77777777" w:rsidR="00831315" w:rsidRDefault="00192360" w:rsidP="00881A3B">
            <w:r>
              <w:t>Predmet</w:t>
            </w:r>
          </w:p>
        </w:tc>
        <w:tc>
          <w:tcPr>
            <w:tcW w:w="2407" w:type="dxa"/>
          </w:tcPr>
          <w:p w14:paraId="54333255" w14:textId="3EF536AF" w:rsidR="00831315" w:rsidRDefault="00881A3B" w:rsidP="00881A3B">
            <w:pPr>
              <w:rPr>
                <w:color w:val="4472C4"/>
              </w:rPr>
            </w:pPr>
            <w:r>
              <w:rPr>
                <w:color w:val="4472C4"/>
              </w:rPr>
              <w:t>PRAKTIČNI POSTOPKI UPORABE UKREPOV IN DRUGIH SREDSTEV</w:t>
            </w:r>
          </w:p>
        </w:tc>
        <w:tc>
          <w:tcPr>
            <w:tcW w:w="2407" w:type="dxa"/>
          </w:tcPr>
          <w:p w14:paraId="4B1ED28D" w14:textId="77777777" w:rsidR="00831315" w:rsidRDefault="00192360" w:rsidP="00881A3B">
            <w:r>
              <w:t>Program</w:t>
            </w:r>
          </w:p>
        </w:tc>
        <w:tc>
          <w:tcPr>
            <w:tcW w:w="2407" w:type="dxa"/>
          </w:tcPr>
          <w:p w14:paraId="788045BC" w14:textId="04090697" w:rsidR="00831315" w:rsidRDefault="00180681" w:rsidP="00881A3B">
            <w:pPr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5CF14F87" w14:textId="77777777" w:rsidR="00831315" w:rsidRDefault="00831315">
      <w:pPr>
        <w:spacing w:after="0" w:line="240" w:lineRule="auto"/>
      </w:pPr>
    </w:p>
    <w:p w14:paraId="3084C6AF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0D9C7B0D" w14:textId="77777777">
        <w:tc>
          <w:tcPr>
            <w:tcW w:w="1925" w:type="dxa"/>
          </w:tcPr>
          <w:p w14:paraId="70C6FCD7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1CDEB912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276EAFD9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5C5CD62C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7091349E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6CD2F79B" w14:textId="77777777">
        <w:tc>
          <w:tcPr>
            <w:tcW w:w="1925" w:type="dxa"/>
          </w:tcPr>
          <w:p w14:paraId="472959B2" w14:textId="2AE11867" w:rsidR="00831315" w:rsidRDefault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925" w:type="dxa"/>
          </w:tcPr>
          <w:p w14:paraId="1862CF71" w14:textId="1871F07A" w:rsidR="00831315" w:rsidRDefault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926" w:type="dxa"/>
          </w:tcPr>
          <w:p w14:paraId="21BCEA5C" w14:textId="66232F9E" w:rsidR="00831315" w:rsidRDefault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926" w:type="dxa"/>
          </w:tcPr>
          <w:p w14:paraId="677789C3" w14:textId="6EE69C2F" w:rsidR="00831315" w:rsidRDefault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926" w:type="dxa"/>
          </w:tcPr>
          <w:p w14:paraId="6FECDC79" w14:textId="2002A479" w:rsidR="00831315" w:rsidRDefault="00A54D6E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7471D3A4" w14:textId="77777777" w:rsidR="00831315" w:rsidRDefault="00831315">
      <w:pPr>
        <w:spacing w:after="0" w:line="240" w:lineRule="auto"/>
      </w:pPr>
    </w:p>
    <w:p w14:paraId="4DD12ECB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10F32762" w14:textId="77777777">
        <w:tc>
          <w:tcPr>
            <w:tcW w:w="2694" w:type="dxa"/>
            <w:tcBorders>
              <w:top w:val="nil"/>
              <w:left w:val="nil"/>
            </w:tcBorders>
          </w:tcPr>
          <w:p w14:paraId="6CFCF118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3EBA0D45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029BEB1C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329738E3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6E6E1A48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A54D6E" w14:paraId="38652EC8" w14:textId="77777777">
        <w:tc>
          <w:tcPr>
            <w:tcW w:w="2694" w:type="dxa"/>
          </w:tcPr>
          <w:p w14:paraId="5B3A8B61" w14:textId="77777777" w:rsidR="00A54D6E" w:rsidRDefault="00A54D6E" w:rsidP="00A54D6E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7001EB97" w14:textId="0C36F186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4B7FA84" w14:textId="1B790C17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71125AC3" w14:textId="4B51A629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6830EF9C" w14:textId="3153FFD9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A54D6E" w14:paraId="29B80E9F" w14:textId="77777777">
        <w:tc>
          <w:tcPr>
            <w:tcW w:w="2694" w:type="dxa"/>
          </w:tcPr>
          <w:p w14:paraId="1CC072D8" w14:textId="77777777" w:rsidR="00A54D6E" w:rsidRDefault="00A54D6E" w:rsidP="00A54D6E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1E028730" w14:textId="32DC680A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6208F12F" w14:textId="0DD1A14E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0C19937C" w14:textId="16603DC0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C3BB5BE" w14:textId="77777777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</w:tr>
      <w:tr w:rsidR="00A54D6E" w14:paraId="71A1D1CB" w14:textId="77777777">
        <w:tc>
          <w:tcPr>
            <w:tcW w:w="2694" w:type="dxa"/>
          </w:tcPr>
          <w:p w14:paraId="1515A003" w14:textId="77777777" w:rsidR="00A54D6E" w:rsidRDefault="00A54D6E" w:rsidP="00A54D6E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79A85A0B" w14:textId="4C90109D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A9358B9" w14:textId="3E25E3BC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11BF8D72" w14:textId="052DB3D6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7CA218E4" w14:textId="77777777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</w:tr>
    </w:tbl>
    <w:p w14:paraId="67FA5965" w14:textId="77777777" w:rsidR="00831315" w:rsidRDefault="00831315">
      <w:pPr>
        <w:spacing w:after="0" w:line="240" w:lineRule="auto"/>
      </w:pPr>
    </w:p>
    <w:p w14:paraId="0A447340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7F0625E1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29E81B75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48720E93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5AA60AA6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2EF355B4" w14:textId="77777777" w:rsidR="00831315" w:rsidRDefault="00831315">
      <w:pPr>
        <w:spacing w:after="0" w:line="240" w:lineRule="auto"/>
        <w:ind w:right="45"/>
        <w:jc w:val="both"/>
      </w:pPr>
    </w:p>
    <w:p w14:paraId="482B943C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4AE2A454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73C6FEE2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342D122C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401EF561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7EB86A71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03D879F3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22CB0D5C" w14:textId="43F125B2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proofErr w:type="spellStart"/>
      <w:r w:rsidR="00A54D6E">
        <w:rPr>
          <w:color w:val="000000"/>
        </w:rPr>
        <w:t>varstvoslovja</w:t>
      </w:r>
      <w:proofErr w:type="spellEnd"/>
    </w:p>
    <w:p w14:paraId="534FFB48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3E67D2C5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318CC65C" w14:textId="77777777">
        <w:tc>
          <w:tcPr>
            <w:tcW w:w="2407" w:type="dxa"/>
          </w:tcPr>
          <w:p w14:paraId="300DB2B3" w14:textId="77777777" w:rsidR="00831315" w:rsidRDefault="00192360" w:rsidP="006929DF">
            <w:r>
              <w:t>Predmet</w:t>
            </w:r>
          </w:p>
        </w:tc>
        <w:tc>
          <w:tcPr>
            <w:tcW w:w="2407" w:type="dxa"/>
          </w:tcPr>
          <w:p w14:paraId="188D3C6B" w14:textId="378A4B2A" w:rsidR="00831315" w:rsidRDefault="006929DF" w:rsidP="006929DF">
            <w:pPr>
              <w:rPr>
                <w:color w:val="4472C4"/>
              </w:rPr>
            </w:pPr>
            <w:r>
              <w:rPr>
                <w:color w:val="4472C4"/>
              </w:rPr>
              <w:t>PREVOZ GOTOVINE IN DRUGIH VREDNOSTNIH POŠILJK</w:t>
            </w:r>
          </w:p>
        </w:tc>
        <w:tc>
          <w:tcPr>
            <w:tcW w:w="2407" w:type="dxa"/>
          </w:tcPr>
          <w:p w14:paraId="7D53A1F8" w14:textId="77777777" w:rsidR="00831315" w:rsidRDefault="00192360" w:rsidP="006929DF">
            <w:r>
              <w:t>Program</w:t>
            </w:r>
          </w:p>
        </w:tc>
        <w:tc>
          <w:tcPr>
            <w:tcW w:w="2407" w:type="dxa"/>
          </w:tcPr>
          <w:p w14:paraId="0C79A3C7" w14:textId="10750791" w:rsidR="00831315" w:rsidRDefault="00A54D6E" w:rsidP="006929DF">
            <w:pPr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00A292B0" w14:textId="77777777" w:rsidR="00831315" w:rsidRDefault="00831315">
      <w:pPr>
        <w:spacing w:after="0" w:line="240" w:lineRule="auto"/>
      </w:pPr>
    </w:p>
    <w:p w14:paraId="77E2268D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7D852943" w14:textId="77777777">
        <w:tc>
          <w:tcPr>
            <w:tcW w:w="1925" w:type="dxa"/>
          </w:tcPr>
          <w:p w14:paraId="39EDED67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77B9694C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1F09837E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4B064E6B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4BFB29F3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5D483CAF" w14:textId="77777777">
        <w:tc>
          <w:tcPr>
            <w:tcW w:w="1925" w:type="dxa"/>
          </w:tcPr>
          <w:p w14:paraId="788CF54F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52ABCF36" w14:textId="1C2D1368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50—64</w:t>
            </w:r>
          </w:p>
        </w:tc>
        <w:tc>
          <w:tcPr>
            <w:tcW w:w="1926" w:type="dxa"/>
          </w:tcPr>
          <w:p w14:paraId="243919AB" w14:textId="3B05A0FE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65—79</w:t>
            </w:r>
          </w:p>
        </w:tc>
        <w:tc>
          <w:tcPr>
            <w:tcW w:w="1926" w:type="dxa"/>
          </w:tcPr>
          <w:p w14:paraId="3D9A80CD" w14:textId="6A890430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80—89</w:t>
            </w:r>
          </w:p>
        </w:tc>
        <w:tc>
          <w:tcPr>
            <w:tcW w:w="1926" w:type="dxa"/>
          </w:tcPr>
          <w:p w14:paraId="6B4BFD7B" w14:textId="366C82BD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374D0015" w14:textId="77777777" w:rsidR="00831315" w:rsidRDefault="00831315">
      <w:pPr>
        <w:spacing w:after="0" w:line="240" w:lineRule="auto"/>
      </w:pPr>
    </w:p>
    <w:p w14:paraId="2008FECC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21E2B994" w14:textId="77777777">
        <w:tc>
          <w:tcPr>
            <w:tcW w:w="2694" w:type="dxa"/>
            <w:tcBorders>
              <w:top w:val="nil"/>
              <w:left w:val="nil"/>
            </w:tcBorders>
          </w:tcPr>
          <w:p w14:paraId="1423916F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338F0114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1029271F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15CE9559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31443CF1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A54D6E" w14:paraId="710F08C6" w14:textId="77777777">
        <w:tc>
          <w:tcPr>
            <w:tcW w:w="2694" w:type="dxa"/>
          </w:tcPr>
          <w:p w14:paraId="11F615F2" w14:textId="77777777" w:rsidR="00A54D6E" w:rsidRDefault="00A54D6E" w:rsidP="00A54D6E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28B49AB7" w14:textId="54EC4021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3A021FE" w14:textId="58938EE3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2144DA01" w14:textId="250A9A96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696C0BD6" w14:textId="22D93A6B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A54D6E" w14:paraId="3895566A" w14:textId="77777777">
        <w:tc>
          <w:tcPr>
            <w:tcW w:w="2694" w:type="dxa"/>
          </w:tcPr>
          <w:p w14:paraId="68D093AE" w14:textId="77777777" w:rsidR="00A54D6E" w:rsidRDefault="00A54D6E" w:rsidP="00A54D6E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24BE6EE0" w14:textId="06650251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8B05A19" w14:textId="2FDD90EE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607D38F0" w14:textId="77777777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3</w:t>
            </w:r>
          </w:p>
        </w:tc>
        <w:tc>
          <w:tcPr>
            <w:tcW w:w="1734" w:type="dxa"/>
          </w:tcPr>
          <w:p w14:paraId="3EFE3072" w14:textId="02A2F11E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A54D6E" w14:paraId="1D02935F" w14:textId="77777777">
        <w:tc>
          <w:tcPr>
            <w:tcW w:w="2694" w:type="dxa"/>
          </w:tcPr>
          <w:p w14:paraId="5420E18B" w14:textId="77777777" w:rsidR="00A54D6E" w:rsidRDefault="00A54D6E" w:rsidP="00A54D6E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0C7984D0" w14:textId="6C16861C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2CE8E7F2" w14:textId="620DB49B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7E16F438" w14:textId="4008C1FF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51A40938" w14:textId="77777777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</w:tr>
    </w:tbl>
    <w:p w14:paraId="06DC57D1" w14:textId="77777777" w:rsidR="00831315" w:rsidRDefault="00831315">
      <w:pPr>
        <w:spacing w:after="0" w:line="240" w:lineRule="auto"/>
      </w:pPr>
    </w:p>
    <w:p w14:paraId="4E219829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79D72F50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4F3F08C5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40405F62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00980913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63A0C28A" w14:textId="77777777" w:rsidR="00831315" w:rsidRDefault="00831315">
      <w:pPr>
        <w:spacing w:after="0" w:line="240" w:lineRule="auto"/>
        <w:ind w:right="45"/>
        <w:jc w:val="both"/>
      </w:pPr>
    </w:p>
    <w:p w14:paraId="29542185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1B96B426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7F89DE8E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672BFC19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1D733781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68252355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73C95B0D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0EB70680" w14:textId="58023346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proofErr w:type="spellStart"/>
      <w:r w:rsidR="00A54D6E">
        <w:rPr>
          <w:color w:val="000000"/>
        </w:rPr>
        <w:t>varstvoslovja</w:t>
      </w:r>
      <w:proofErr w:type="spellEnd"/>
    </w:p>
    <w:p w14:paraId="578B4449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14C7899A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454AB438" w14:textId="77777777">
        <w:tc>
          <w:tcPr>
            <w:tcW w:w="2407" w:type="dxa"/>
          </w:tcPr>
          <w:p w14:paraId="45F68DB2" w14:textId="77777777" w:rsidR="00831315" w:rsidRDefault="00192360" w:rsidP="00881A3B">
            <w:r>
              <w:t>Predmet</w:t>
            </w:r>
          </w:p>
        </w:tc>
        <w:tc>
          <w:tcPr>
            <w:tcW w:w="2407" w:type="dxa"/>
          </w:tcPr>
          <w:p w14:paraId="1EA6BAB6" w14:textId="351FD43A" w:rsidR="00831315" w:rsidRDefault="00192360" w:rsidP="00881A3B">
            <w:pPr>
              <w:rPr>
                <w:color w:val="4472C4"/>
              </w:rPr>
            </w:pPr>
            <w:r>
              <w:rPr>
                <w:color w:val="4472C4"/>
              </w:rPr>
              <w:t>V</w:t>
            </w:r>
            <w:r w:rsidR="00881A3B">
              <w:rPr>
                <w:color w:val="4472C4"/>
              </w:rPr>
              <w:t>ARNOSTNI MANAGEMENT</w:t>
            </w:r>
          </w:p>
        </w:tc>
        <w:tc>
          <w:tcPr>
            <w:tcW w:w="2407" w:type="dxa"/>
          </w:tcPr>
          <w:p w14:paraId="7D5591CF" w14:textId="77777777" w:rsidR="00831315" w:rsidRDefault="00192360" w:rsidP="00881A3B">
            <w:r>
              <w:t>Program</w:t>
            </w:r>
          </w:p>
        </w:tc>
        <w:tc>
          <w:tcPr>
            <w:tcW w:w="2407" w:type="dxa"/>
          </w:tcPr>
          <w:p w14:paraId="56C7AD28" w14:textId="3321491B" w:rsidR="00831315" w:rsidRDefault="00A54D6E" w:rsidP="00881A3B">
            <w:pPr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5DF09645" w14:textId="77777777" w:rsidR="00831315" w:rsidRDefault="00831315">
      <w:pPr>
        <w:spacing w:after="0" w:line="240" w:lineRule="auto"/>
      </w:pPr>
    </w:p>
    <w:p w14:paraId="71C1AB4E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3A4C1802" w14:textId="77777777">
        <w:tc>
          <w:tcPr>
            <w:tcW w:w="1925" w:type="dxa"/>
          </w:tcPr>
          <w:p w14:paraId="2DD5D22A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7EEC4E6D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4A899C24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1C37E453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273F166D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1C2FD77A" w14:textId="77777777">
        <w:tc>
          <w:tcPr>
            <w:tcW w:w="1925" w:type="dxa"/>
          </w:tcPr>
          <w:p w14:paraId="1441D859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3D159D15" w14:textId="66F2DA0D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50—64</w:t>
            </w:r>
          </w:p>
        </w:tc>
        <w:tc>
          <w:tcPr>
            <w:tcW w:w="1926" w:type="dxa"/>
          </w:tcPr>
          <w:p w14:paraId="013804CD" w14:textId="69B6F178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65—79</w:t>
            </w:r>
          </w:p>
        </w:tc>
        <w:tc>
          <w:tcPr>
            <w:tcW w:w="1926" w:type="dxa"/>
          </w:tcPr>
          <w:p w14:paraId="5D1CDB9A" w14:textId="53712148" w:rsidR="00831315" w:rsidRDefault="00192360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80—89</w:t>
            </w:r>
          </w:p>
        </w:tc>
        <w:tc>
          <w:tcPr>
            <w:tcW w:w="1926" w:type="dxa"/>
          </w:tcPr>
          <w:p w14:paraId="37218674" w14:textId="1FC04A91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726A13CC" w14:textId="77777777" w:rsidR="00831315" w:rsidRDefault="00831315">
      <w:pPr>
        <w:spacing w:after="0" w:line="240" w:lineRule="auto"/>
      </w:pPr>
    </w:p>
    <w:p w14:paraId="6A8666F4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62068107" w14:textId="77777777">
        <w:tc>
          <w:tcPr>
            <w:tcW w:w="2694" w:type="dxa"/>
            <w:tcBorders>
              <w:top w:val="nil"/>
              <w:left w:val="nil"/>
            </w:tcBorders>
          </w:tcPr>
          <w:p w14:paraId="41288392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4A4C4537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6B082C44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33970C03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44B4AABA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A54D6E" w14:paraId="5B6170D3" w14:textId="77777777">
        <w:tc>
          <w:tcPr>
            <w:tcW w:w="2694" w:type="dxa"/>
          </w:tcPr>
          <w:p w14:paraId="2E90D31E" w14:textId="77777777" w:rsidR="00A54D6E" w:rsidRDefault="00A54D6E" w:rsidP="00A54D6E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04FFFD1E" w14:textId="695D3A01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6B9E2BDB" w14:textId="556EE78E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2E056719" w14:textId="77777777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2050EB59" w14:textId="6640EFC7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A54D6E" w14:paraId="16B5C4FD" w14:textId="77777777">
        <w:tc>
          <w:tcPr>
            <w:tcW w:w="2694" w:type="dxa"/>
          </w:tcPr>
          <w:p w14:paraId="44323109" w14:textId="77777777" w:rsidR="00A54D6E" w:rsidRDefault="00A54D6E" w:rsidP="00A54D6E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548FECB4" w14:textId="3887248F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0788557" w14:textId="1AB61C16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1AA02D2E" w14:textId="4F1342D1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DF1F7A2" w14:textId="643B8BCB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A54D6E" w14:paraId="277ADDBB" w14:textId="77777777">
        <w:tc>
          <w:tcPr>
            <w:tcW w:w="2694" w:type="dxa"/>
          </w:tcPr>
          <w:p w14:paraId="5652EE28" w14:textId="77777777" w:rsidR="00A54D6E" w:rsidRDefault="00A54D6E" w:rsidP="00A54D6E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468762FA" w14:textId="339266E1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52ECE09E" w14:textId="5760483D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6471F865" w14:textId="30F724DE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3532338" w14:textId="5B6ED72A" w:rsidR="00A54D6E" w:rsidRDefault="00A54D6E" w:rsidP="00A54D6E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2F99263B" w14:textId="77777777" w:rsidR="00831315" w:rsidRDefault="00831315">
      <w:pPr>
        <w:spacing w:after="0" w:line="240" w:lineRule="auto"/>
      </w:pPr>
    </w:p>
    <w:p w14:paraId="215C6101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70022659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1D860D02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3AADD620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39FC5FA5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21EE0480" w14:textId="77777777" w:rsidR="00831315" w:rsidRDefault="00831315">
      <w:pPr>
        <w:spacing w:after="0" w:line="240" w:lineRule="auto"/>
        <w:ind w:right="45"/>
        <w:jc w:val="both"/>
      </w:pPr>
    </w:p>
    <w:p w14:paraId="432F67E2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0CB12A96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03BB7C09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4A9219F2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61FA26FD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54B69C17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7C8EF292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12FCD18A" w14:textId="64AA34FD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proofErr w:type="spellStart"/>
      <w:r w:rsidR="00532408">
        <w:rPr>
          <w:color w:val="000000"/>
        </w:rPr>
        <w:t>varstvoslovja</w:t>
      </w:r>
      <w:proofErr w:type="spellEnd"/>
    </w:p>
    <w:p w14:paraId="07FF5069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68BC853D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23505EBC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1E9BFA5C" w14:textId="77777777">
        <w:tc>
          <w:tcPr>
            <w:tcW w:w="2407" w:type="dxa"/>
          </w:tcPr>
          <w:p w14:paraId="5D4F2983" w14:textId="77777777" w:rsidR="00831315" w:rsidRDefault="00192360" w:rsidP="00881A3B">
            <w:r>
              <w:t>Predmet</w:t>
            </w:r>
          </w:p>
        </w:tc>
        <w:tc>
          <w:tcPr>
            <w:tcW w:w="2407" w:type="dxa"/>
          </w:tcPr>
          <w:p w14:paraId="40F870EA" w14:textId="171D41D1" w:rsidR="00831315" w:rsidRDefault="00192360" w:rsidP="00881A3B">
            <w:pPr>
              <w:rPr>
                <w:color w:val="4472C4"/>
              </w:rPr>
            </w:pPr>
            <w:r>
              <w:rPr>
                <w:color w:val="4472C4"/>
              </w:rPr>
              <w:t>V</w:t>
            </w:r>
            <w:r w:rsidR="00881A3B">
              <w:rPr>
                <w:color w:val="4472C4"/>
              </w:rPr>
              <w:t>AROVANJE LJUDI IN PREMOŽENJA</w:t>
            </w:r>
          </w:p>
        </w:tc>
        <w:tc>
          <w:tcPr>
            <w:tcW w:w="2407" w:type="dxa"/>
          </w:tcPr>
          <w:p w14:paraId="1610912F" w14:textId="77777777" w:rsidR="00831315" w:rsidRDefault="00192360" w:rsidP="00881A3B">
            <w:r>
              <w:t>Program</w:t>
            </w:r>
          </w:p>
        </w:tc>
        <w:tc>
          <w:tcPr>
            <w:tcW w:w="2407" w:type="dxa"/>
          </w:tcPr>
          <w:p w14:paraId="149E7931" w14:textId="47D1B2AF" w:rsidR="00831315" w:rsidRDefault="00532408" w:rsidP="00881A3B">
            <w:pPr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60E05FAE" w14:textId="77777777" w:rsidR="00831315" w:rsidRDefault="00831315">
      <w:pPr>
        <w:spacing w:after="0" w:line="240" w:lineRule="auto"/>
      </w:pPr>
    </w:p>
    <w:p w14:paraId="1AC38243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7B66EF0B" w14:textId="77777777">
        <w:tc>
          <w:tcPr>
            <w:tcW w:w="1925" w:type="dxa"/>
          </w:tcPr>
          <w:p w14:paraId="5968F4F8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2A8AA383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23AFB521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26C472FB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597BBF4E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799D5CDE" w14:textId="77777777">
        <w:tc>
          <w:tcPr>
            <w:tcW w:w="1925" w:type="dxa"/>
          </w:tcPr>
          <w:p w14:paraId="36ED85CA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5132558C" w14:textId="06480342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50—64</w:t>
            </w:r>
          </w:p>
        </w:tc>
        <w:tc>
          <w:tcPr>
            <w:tcW w:w="1926" w:type="dxa"/>
          </w:tcPr>
          <w:p w14:paraId="1308BA6C" w14:textId="2313E31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65—79</w:t>
            </w:r>
          </w:p>
        </w:tc>
        <w:tc>
          <w:tcPr>
            <w:tcW w:w="1926" w:type="dxa"/>
          </w:tcPr>
          <w:p w14:paraId="50E47D8D" w14:textId="6E0C8E68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80—90</w:t>
            </w:r>
          </w:p>
        </w:tc>
        <w:tc>
          <w:tcPr>
            <w:tcW w:w="1926" w:type="dxa"/>
          </w:tcPr>
          <w:p w14:paraId="68B16C87" w14:textId="50953D9B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2500AB15" w14:textId="77777777" w:rsidR="00831315" w:rsidRDefault="00831315">
      <w:pPr>
        <w:spacing w:after="0" w:line="240" w:lineRule="auto"/>
      </w:pPr>
    </w:p>
    <w:p w14:paraId="25B016FA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44972C9D" w14:textId="77777777">
        <w:tc>
          <w:tcPr>
            <w:tcW w:w="2694" w:type="dxa"/>
            <w:tcBorders>
              <w:top w:val="nil"/>
              <w:left w:val="nil"/>
            </w:tcBorders>
          </w:tcPr>
          <w:p w14:paraId="6F6E4032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73A1B406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1D843FBF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758E35B6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6BAF7137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831315" w14:paraId="75073420" w14:textId="77777777">
        <w:tc>
          <w:tcPr>
            <w:tcW w:w="2694" w:type="dxa"/>
          </w:tcPr>
          <w:p w14:paraId="76975095" w14:textId="77777777" w:rsidR="00831315" w:rsidRDefault="00192360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25FB6442" w14:textId="534733A3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84202D5" w14:textId="6D94DD09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57736A76" w14:textId="02F0A6E6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1C81CD8" w14:textId="653F6626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831315" w14:paraId="79DAB263" w14:textId="77777777">
        <w:tc>
          <w:tcPr>
            <w:tcW w:w="2694" w:type="dxa"/>
          </w:tcPr>
          <w:p w14:paraId="3067AF88" w14:textId="77777777" w:rsidR="00831315" w:rsidRDefault="00192360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14C5C136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0191EF11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3" w:type="dxa"/>
          </w:tcPr>
          <w:p w14:paraId="568D065D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7B39F78C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</w:tr>
      <w:tr w:rsidR="00831315" w14:paraId="24E0656C" w14:textId="77777777">
        <w:tc>
          <w:tcPr>
            <w:tcW w:w="2694" w:type="dxa"/>
          </w:tcPr>
          <w:p w14:paraId="55FA7BF8" w14:textId="77777777" w:rsidR="00831315" w:rsidRDefault="00192360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0572CA9D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1FD3A3A2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3" w:type="dxa"/>
          </w:tcPr>
          <w:p w14:paraId="153932FB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4E657257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</w:tr>
    </w:tbl>
    <w:p w14:paraId="4F9FB6B3" w14:textId="77777777" w:rsidR="00831315" w:rsidRDefault="00831315">
      <w:pPr>
        <w:spacing w:after="0" w:line="240" w:lineRule="auto"/>
      </w:pPr>
    </w:p>
    <w:p w14:paraId="3D30E265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176A0FB7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5AE99CD8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4F33019B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72D169CD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66D4DD26" w14:textId="77777777" w:rsidR="00831315" w:rsidRDefault="00831315">
      <w:pPr>
        <w:spacing w:after="0" w:line="240" w:lineRule="auto"/>
        <w:ind w:right="45"/>
        <w:jc w:val="both"/>
      </w:pPr>
    </w:p>
    <w:p w14:paraId="0F34E86E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7BC56D78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6005868F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4F08006D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010545B2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424F66F3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7B2D5556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152FC07A" w14:textId="4E73F059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proofErr w:type="spellStart"/>
      <w:r w:rsidR="00532408">
        <w:rPr>
          <w:color w:val="000000"/>
        </w:rPr>
        <w:t>varstvoslovja</w:t>
      </w:r>
      <w:proofErr w:type="spellEnd"/>
    </w:p>
    <w:p w14:paraId="63F7C217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32DDC7EB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014B5ADE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1B708FF4" w14:textId="77777777">
        <w:tc>
          <w:tcPr>
            <w:tcW w:w="2407" w:type="dxa"/>
          </w:tcPr>
          <w:p w14:paraId="42E9979E" w14:textId="77777777" w:rsidR="00831315" w:rsidRDefault="00192360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166A5F3F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TEHNIČNO VAROVANJE</w:t>
            </w:r>
          </w:p>
        </w:tc>
        <w:tc>
          <w:tcPr>
            <w:tcW w:w="2407" w:type="dxa"/>
          </w:tcPr>
          <w:p w14:paraId="09D4A079" w14:textId="77777777" w:rsidR="00831315" w:rsidRDefault="00192360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3D1CF85B" w14:textId="4804139C" w:rsidR="00831315" w:rsidRDefault="00532408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484F55C3" w14:textId="77777777" w:rsidR="00831315" w:rsidRDefault="00831315">
      <w:pPr>
        <w:spacing w:after="0" w:line="240" w:lineRule="auto"/>
      </w:pPr>
    </w:p>
    <w:p w14:paraId="2699F6AE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06C98A9F" w14:textId="77777777">
        <w:tc>
          <w:tcPr>
            <w:tcW w:w="1925" w:type="dxa"/>
          </w:tcPr>
          <w:p w14:paraId="7B9926B5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3D6EE21E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61E5762F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3AF3C862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355B333D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27EE9A98" w14:textId="77777777">
        <w:tc>
          <w:tcPr>
            <w:tcW w:w="1925" w:type="dxa"/>
          </w:tcPr>
          <w:p w14:paraId="7CD7B8F8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7ADFFFAC" w14:textId="1258EDAE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50—60</w:t>
            </w:r>
          </w:p>
        </w:tc>
        <w:tc>
          <w:tcPr>
            <w:tcW w:w="1926" w:type="dxa"/>
          </w:tcPr>
          <w:p w14:paraId="7E6053CE" w14:textId="1A807F3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61—75</w:t>
            </w:r>
          </w:p>
        </w:tc>
        <w:tc>
          <w:tcPr>
            <w:tcW w:w="1926" w:type="dxa"/>
          </w:tcPr>
          <w:p w14:paraId="507BFC72" w14:textId="7FBB6968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76—89</w:t>
            </w:r>
          </w:p>
        </w:tc>
        <w:tc>
          <w:tcPr>
            <w:tcW w:w="1926" w:type="dxa"/>
          </w:tcPr>
          <w:p w14:paraId="3F908FEF" w14:textId="3148DCB1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07AD79BC" w14:textId="77777777" w:rsidR="00831315" w:rsidRDefault="00831315">
      <w:pPr>
        <w:spacing w:after="0" w:line="240" w:lineRule="auto"/>
      </w:pPr>
    </w:p>
    <w:p w14:paraId="2523E3D6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65F52F08" w14:textId="77777777">
        <w:tc>
          <w:tcPr>
            <w:tcW w:w="2694" w:type="dxa"/>
            <w:tcBorders>
              <w:top w:val="nil"/>
              <w:left w:val="nil"/>
            </w:tcBorders>
          </w:tcPr>
          <w:p w14:paraId="6CE8479B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260FEE5C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4C380C5F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1D3F8742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2934B449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532408" w14:paraId="0FF610A0" w14:textId="77777777">
        <w:tc>
          <w:tcPr>
            <w:tcW w:w="2694" w:type="dxa"/>
          </w:tcPr>
          <w:p w14:paraId="0A1A2FEF" w14:textId="77777777" w:rsidR="00532408" w:rsidRDefault="00532408" w:rsidP="00532408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29AD9820" w14:textId="314B333D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3B1D53A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3" w:type="dxa"/>
          </w:tcPr>
          <w:p w14:paraId="584DBE21" w14:textId="630953FC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983CA56" w14:textId="1034973F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32408" w14:paraId="4B61437C" w14:textId="77777777">
        <w:tc>
          <w:tcPr>
            <w:tcW w:w="2694" w:type="dxa"/>
          </w:tcPr>
          <w:p w14:paraId="6DE87342" w14:textId="77777777" w:rsidR="00532408" w:rsidRDefault="00532408" w:rsidP="00532408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099AA078" w14:textId="2CF97976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C0AC7E1" w14:textId="298EB6D8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14A2C3A1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4337B681" w14:textId="4C9B050E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32408" w14:paraId="43CA134E" w14:textId="77777777">
        <w:tc>
          <w:tcPr>
            <w:tcW w:w="2694" w:type="dxa"/>
          </w:tcPr>
          <w:p w14:paraId="6D66D6F8" w14:textId="77777777" w:rsidR="00532408" w:rsidRDefault="00532408" w:rsidP="00532408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1D51C9A7" w14:textId="79B57696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65B1D253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3" w:type="dxa"/>
          </w:tcPr>
          <w:p w14:paraId="71DE9F01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0486D5F0" w14:textId="721DDAA0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3A537D3D" w14:textId="77777777" w:rsidR="00831315" w:rsidRDefault="00831315">
      <w:pPr>
        <w:spacing w:after="0" w:line="240" w:lineRule="auto"/>
      </w:pPr>
    </w:p>
    <w:p w14:paraId="2FF86833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67C23A9A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214F0A20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704441D7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059EDB9B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3A5B7E95" w14:textId="77777777" w:rsidR="00831315" w:rsidRDefault="00831315">
      <w:pPr>
        <w:spacing w:after="0" w:line="240" w:lineRule="auto"/>
        <w:ind w:right="45"/>
        <w:jc w:val="both"/>
      </w:pPr>
    </w:p>
    <w:p w14:paraId="6313F996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105AD912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08463865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08EE3EA8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36E65CD8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3E848B95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7DEBA70C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547461FB" w14:textId="4F46BE62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proofErr w:type="spellStart"/>
      <w:r w:rsidR="00532408">
        <w:rPr>
          <w:color w:val="000000"/>
        </w:rPr>
        <w:t>varstvoslovja</w:t>
      </w:r>
      <w:proofErr w:type="spellEnd"/>
    </w:p>
    <w:p w14:paraId="0FDFC64F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16C77C4D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7DF840E7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33CE5CE1" w14:textId="77777777">
        <w:tc>
          <w:tcPr>
            <w:tcW w:w="2407" w:type="dxa"/>
          </w:tcPr>
          <w:p w14:paraId="37DEE131" w14:textId="77777777" w:rsidR="00831315" w:rsidRDefault="00192360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7C71F7A1" w14:textId="62A47638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V</w:t>
            </w:r>
            <w:r w:rsidR="00881A3B">
              <w:rPr>
                <w:color w:val="4472C4"/>
              </w:rPr>
              <w:t>ARSTVO PRED POŽARI</w:t>
            </w:r>
          </w:p>
        </w:tc>
        <w:tc>
          <w:tcPr>
            <w:tcW w:w="2407" w:type="dxa"/>
          </w:tcPr>
          <w:p w14:paraId="3B35CBBB" w14:textId="77777777" w:rsidR="00831315" w:rsidRDefault="00192360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19D5A2AC" w14:textId="47B297CA" w:rsidR="00831315" w:rsidRDefault="00532408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0ECDE6A7" w14:textId="77777777" w:rsidR="00831315" w:rsidRDefault="00831315">
      <w:pPr>
        <w:spacing w:after="0" w:line="240" w:lineRule="auto"/>
      </w:pPr>
    </w:p>
    <w:p w14:paraId="0C165004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6759F413" w14:textId="77777777">
        <w:tc>
          <w:tcPr>
            <w:tcW w:w="1925" w:type="dxa"/>
          </w:tcPr>
          <w:p w14:paraId="4F085789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0E12F173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07C5719E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3CA46DA6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0B0F5C70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400A560C" w14:textId="77777777">
        <w:tc>
          <w:tcPr>
            <w:tcW w:w="1925" w:type="dxa"/>
          </w:tcPr>
          <w:p w14:paraId="00F5705F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62E49C77" w14:textId="4F283069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</w:t>
            </w:r>
            <w:r w:rsidR="00532408">
              <w:rPr>
                <w:color w:val="4472C4"/>
              </w:rPr>
              <w:t>6</w:t>
            </w:r>
            <w:r>
              <w:rPr>
                <w:color w:val="4472C4"/>
              </w:rPr>
              <w:t>0</w:t>
            </w:r>
          </w:p>
        </w:tc>
        <w:tc>
          <w:tcPr>
            <w:tcW w:w="1926" w:type="dxa"/>
          </w:tcPr>
          <w:p w14:paraId="775364A9" w14:textId="5323B811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61—75</w:t>
            </w:r>
          </w:p>
        </w:tc>
        <w:tc>
          <w:tcPr>
            <w:tcW w:w="1926" w:type="dxa"/>
          </w:tcPr>
          <w:p w14:paraId="55498E1F" w14:textId="2598FD8B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76—89</w:t>
            </w:r>
          </w:p>
        </w:tc>
        <w:tc>
          <w:tcPr>
            <w:tcW w:w="1926" w:type="dxa"/>
          </w:tcPr>
          <w:p w14:paraId="01DE164E" w14:textId="2D0C7E3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6793EE8A" w14:textId="77777777" w:rsidR="00831315" w:rsidRDefault="00831315">
      <w:pPr>
        <w:spacing w:after="0" w:line="240" w:lineRule="auto"/>
      </w:pPr>
    </w:p>
    <w:p w14:paraId="31330F5B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51534965" w14:textId="77777777">
        <w:tc>
          <w:tcPr>
            <w:tcW w:w="2694" w:type="dxa"/>
            <w:tcBorders>
              <w:top w:val="nil"/>
              <w:left w:val="nil"/>
            </w:tcBorders>
          </w:tcPr>
          <w:p w14:paraId="0EE0ED21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65F5C102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1FFA6882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64880397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50FE92D1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532408" w14:paraId="7B6A972D" w14:textId="77777777">
        <w:tc>
          <w:tcPr>
            <w:tcW w:w="2694" w:type="dxa"/>
          </w:tcPr>
          <w:p w14:paraId="03338FFF" w14:textId="77777777" w:rsidR="00532408" w:rsidRDefault="00532408" w:rsidP="00532408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6C27D71E" w14:textId="770BF858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F747D8E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3" w:type="dxa"/>
          </w:tcPr>
          <w:p w14:paraId="43019178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2E367D1D" w14:textId="448ACD56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32408" w14:paraId="3111DAB6" w14:textId="77777777">
        <w:tc>
          <w:tcPr>
            <w:tcW w:w="2694" w:type="dxa"/>
          </w:tcPr>
          <w:p w14:paraId="43368ACA" w14:textId="77777777" w:rsidR="00532408" w:rsidRDefault="00532408" w:rsidP="00532408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1E774186" w14:textId="21434EFE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601978DC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3" w:type="dxa"/>
          </w:tcPr>
          <w:p w14:paraId="4C3E7F31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14A24A87" w14:textId="1BF445E5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32408" w14:paraId="241B8A3E" w14:textId="77777777">
        <w:tc>
          <w:tcPr>
            <w:tcW w:w="2694" w:type="dxa"/>
          </w:tcPr>
          <w:p w14:paraId="15003E67" w14:textId="77777777" w:rsidR="00532408" w:rsidRDefault="00532408" w:rsidP="00532408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4566B76E" w14:textId="2E3A260A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097D1C7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3" w:type="dxa"/>
          </w:tcPr>
          <w:p w14:paraId="2B577877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55B53769" w14:textId="052A1A04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4F9330DB" w14:textId="77777777" w:rsidR="00831315" w:rsidRDefault="00831315">
      <w:pPr>
        <w:spacing w:after="0" w:line="240" w:lineRule="auto"/>
      </w:pPr>
    </w:p>
    <w:p w14:paraId="5CC63492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3ADBBE46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1B1F593A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1CAEB8B9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75F162F3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486E0B00" w14:textId="77777777" w:rsidR="00831315" w:rsidRDefault="00831315">
      <w:pPr>
        <w:spacing w:after="0" w:line="240" w:lineRule="auto"/>
        <w:ind w:right="45"/>
        <w:jc w:val="both"/>
      </w:pPr>
    </w:p>
    <w:p w14:paraId="40A8C941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263D9CAE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24B07F6D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221545A0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251CDA7A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5EF63B82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2755C51E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2077D00A" w14:textId="3753634A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proofErr w:type="spellStart"/>
      <w:r w:rsidR="00532408">
        <w:rPr>
          <w:color w:val="000000"/>
        </w:rPr>
        <w:t>varstvoslovja</w:t>
      </w:r>
      <w:proofErr w:type="spellEnd"/>
    </w:p>
    <w:p w14:paraId="2F74D5B1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3515B395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1C972E60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63ED88B8" w14:textId="77777777">
        <w:tc>
          <w:tcPr>
            <w:tcW w:w="2407" w:type="dxa"/>
          </w:tcPr>
          <w:p w14:paraId="6EDAEB25" w14:textId="77777777" w:rsidR="00831315" w:rsidRDefault="00192360" w:rsidP="00881A3B">
            <w:r>
              <w:t>Predmet</w:t>
            </w:r>
          </w:p>
        </w:tc>
        <w:tc>
          <w:tcPr>
            <w:tcW w:w="2407" w:type="dxa"/>
          </w:tcPr>
          <w:p w14:paraId="5F7BD536" w14:textId="7707BA84" w:rsidR="00831315" w:rsidRDefault="00192360" w:rsidP="00881A3B">
            <w:pPr>
              <w:rPr>
                <w:color w:val="4472C4"/>
              </w:rPr>
            </w:pPr>
            <w:r>
              <w:rPr>
                <w:color w:val="4472C4"/>
              </w:rPr>
              <w:t>K</w:t>
            </w:r>
            <w:r w:rsidR="00881A3B">
              <w:rPr>
                <w:color w:val="4472C4"/>
              </w:rPr>
              <w:t>AZNIVA DEJANJA IN KRIMINALISTIKA</w:t>
            </w:r>
          </w:p>
        </w:tc>
        <w:tc>
          <w:tcPr>
            <w:tcW w:w="2407" w:type="dxa"/>
          </w:tcPr>
          <w:p w14:paraId="2CAF72AD" w14:textId="77777777" w:rsidR="00831315" w:rsidRDefault="00192360" w:rsidP="00881A3B">
            <w:r>
              <w:t>Program</w:t>
            </w:r>
          </w:p>
        </w:tc>
        <w:tc>
          <w:tcPr>
            <w:tcW w:w="2407" w:type="dxa"/>
          </w:tcPr>
          <w:p w14:paraId="61CF2C90" w14:textId="7C9D6A09" w:rsidR="00831315" w:rsidRDefault="00532408" w:rsidP="00881A3B">
            <w:pPr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2AA2F714" w14:textId="77777777" w:rsidR="00831315" w:rsidRDefault="00831315">
      <w:pPr>
        <w:spacing w:after="0" w:line="240" w:lineRule="auto"/>
      </w:pPr>
    </w:p>
    <w:p w14:paraId="48ED73E3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0C88AC78" w14:textId="77777777">
        <w:tc>
          <w:tcPr>
            <w:tcW w:w="1925" w:type="dxa"/>
          </w:tcPr>
          <w:p w14:paraId="58839917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4B94E816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2A9880F1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37975513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43A7843B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3BE66B1D" w14:textId="77777777">
        <w:tc>
          <w:tcPr>
            <w:tcW w:w="1925" w:type="dxa"/>
          </w:tcPr>
          <w:p w14:paraId="724D33AF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16C4B457" w14:textId="37037015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50—60</w:t>
            </w:r>
          </w:p>
        </w:tc>
        <w:tc>
          <w:tcPr>
            <w:tcW w:w="1926" w:type="dxa"/>
          </w:tcPr>
          <w:p w14:paraId="13473983" w14:textId="1973940E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61—75</w:t>
            </w:r>
          </w:p>
        </w:tc>
        <w:tc>
          <w:tcPr>
            <w:tcW w:w="1926" w:type="dxa"/>
          </w:tcPr>
          <w:p w14:paraId="2E760A24" w14:textId="603D79EB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76—89</w:t>
            </w:r>
          </w:p>
        </w:tc>
        <w:tc>
          <w:tcPr>
            <w:tcW w:w="1926" w:type="dxa"/>
          </w:tcPr>
          <w:p w14:paraId="016FDFB9" w14:textId="5B8FA16A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89—100</w:t>
            </w:r>
          </w:p>
        </w:tc>
      </w:tr>
    </w:tbl>
    <w:p w14:paraId="11A80624" w14:textId="77777777" w:rsidR="00831315" w:rsidRDefault="00831315">
      <w:pPr>
        <w:spacing w:after="0" w:line="240" w:lineRule="auto"/>
      </w:pPr>
    </w:p>
    <w:p w14:paraId="76004068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0CBEBBE2" w14:textId="77777777">
        <w:tc>
          <w:tcPr>
            <w:tcW w:w="2694" w:type="dxa"/>
            <w:tcBorders>
              <w:top w:val="nil"/>
              <w:left w:val="nil"/>
            </w:tcBorders>
          </w:tcPr>
          <w:p w14:paraId="02B3D1DE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4786DD55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1BE5DBC0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5C2C255F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24A29870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532408" w14:paraId="74001054" w14:textId="77777777">
        <w:tc>
          <w:tcPr>
            <w:tcW w:w="2694" w:type="dxa"/>
          </w:tcPr>
          <w:p w14:paraId="0C3A939D" w14:textId="77777777" w:rsidR="00532408" w:rsidRDefault="00532408" w:rsidP="00532408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3E3D9E97" w14:textId="5FB33564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5CF9D54E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3" w:type="dxa"/>
          </w:tcPr>
          <w:p w14:paraId="7778F1FE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3</w:t>
            </w:r>
          </w:p>
        </w:tc>
        <w:tc>
          <w:tcPr>
            <w:tcW w:w="1734" w:type="dxa"/>
          </w:tcPr>
          <w:p w14:paraId="75E8833F" w14:textId="490A6A1A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32408" w14:paraId="404B2DC2" w14:textId="77777777">
        <w:tc>
          <w:tcPr>
            <w:tcW w:w="2694" w:type="dxa"/>
          </w:tcPr>
          <w:p w14:paraId="417F5DE0" w14:textId="77777777" w:rsidR="00532408" w:rsidRDefault="00532408" w:rsidP="00532408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4E4141DA" w14:textId="79142D91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8881C1E" w14:textId="7D75A4E3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58AB6F28" w14:textId="2543A316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3D43D94" w14:textId="2F953B4B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32408" w14:paraId="0A1B3184" w14:textId="77777777">
        <w:tc>
          <w:tcPr>
            <w:tcW w:w="2694" w:type="dxa"/>
          </w:tcPr>
          <w:p w14:paraId="1F2740E6" w14:textId="77777777" w:rsidR="00532408" w:rsidRDefault="00532408" w:rsidP="00532408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3FF16DBA" w14:textId="162517A1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2C0B5EED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3" w:type="dxa"/>
          </w:tcPr>
          <w:p w14:paraId="4B456238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3FD5DA0E" w14:textId="0B10698A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5047540B" w14:textId="77777777" w:rsidR="00831315" w:rsidRDefault="00831315">
      <w:pPr>
        <w:spacing w:after="0" w:line="240" w:lineRule="auto"/>
      </w:pPr>
    </w:p>
    <w:p w14:paraId="5B700196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72F9BE4B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7206252D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70CD18C5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073C2D4A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2AA21CC4" w14:textId="77777777" w:rsidR="00831315" w:rsidRDefault="00831315">
      <w:pPr>
        <w:spacing w:after="0" w:line="240" w:lineRule="auto"/>
        <w:ind w:right="45"/>
        <w:jc w:val="both"/>
      </w:pPr>
    </w:p>
    <w:p w14:paraId="28365D7A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48ACD5BB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29903A8E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1D232857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68CF4168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720D2EA3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7EC306B7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1AE5A314" w14:textId="3A1FC455" w:rsidR="00831315" w:rsidRDefault="005324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S</w:t>
      </w:r>
      <w:r w:rsidR="00192360">
        <w:rPr>
          <w:color w:val="000000"/>
        </w:rPr>
        <w:t xml:space="preserve">trokovni aktiv učiteljev </w:t>
      </w:r>
      <w:proofErr w:type="spellStart"/>
      <w:r>
        <w:rPr>
          <w:color w:val="000000"/>
        </w:rPr>
        <w:t>varstvoslovja</w:t>
      </w:r>
      <w:proofErr w:type="spellEnd"/>
    </w:p>
    <w:p w14:paraId="76ADEED5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09B066E8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4F6879C5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7D92DA77" w14:textId="77777777">
        <w:tc>
          <w:tcPr>
            <w:tcW w:w="2407" w:type="dxa"/>
          </w:tcPr>
          <w:p w14:paraId="761449D6" w14:textId="77777777" w:rsidR="00831315" w:rsidRDefault="00192360" w:rsidP="00881A3B">
            <w:r>
              <w:t>Predmet</w:t>
            </w:r>
          </w:p>
        </w:tc>
        <w:tc>
          <w:tcPr>
            <w:tcW w:w="2407" w:type="dxa"/>
          </w:tcPr>
          <w:p w14:paraId="03619DB1" w14:textId="3DBE1AC1" w:rsidR="00831315" w:rsidRDefault="00881A3B" w:rsidP="00881A3B">
            <w:pPr>
              <w:rPr>
                <w:color w:val="4472C4"/>
              </w:rPr>
            </w:pPr>
            <w:r>
              <w:rPr>
                <w:color w:val="4472C4"/>
              </w:rPr>
              <w:t xml:space="preserve">DELOVANJE </w:t>
            </w:r>
            <w:r w:rsidR="00192360">
              <w:rPr>
                <w:color w:val="4472C4"/>
              </w:rPr>
              <w:t xml:space="preserve">VNC </w:t>
            </w:r>
            <w:r>
              <w:rPr>
                <w:color w:val="4472C4"/>
              </w:rPr>
              <w:t>IN INTERVENCIJE –</w:t>
            </w:r>
            <w:r w:rsidR="00192360">
              <w:rPr>
                <w:color w:val="4472C4"/>
              </w:rPr>
              <w:t xml:space="preserve"> T</w:t>
            </w:r>
          </w:p>
        </w:tc>
        <w:tc>
          <w:tcPr>
            <w:tcW w:w="2407" w:type="dxa"/>
          </w:tcPr>
          <w:p w14:paraId="52EB4805" w14:textId="77777777" w:rsidR="00831315" w:rsidRDefault="00192360" w:rsidP="00881A3B">
            <w:r>
              <w:t>Program</w:t>
            </w:r>
          </w:p>
        </w:tc>
        <w:tc>
          <w:tcPr>
            <w:tcW w:w="2407" w:type="dxa"/>
          </w:tcPr>
          <w:p w14:paraId="2736D4EA" w14:textId="10BED924" w:rsidR="00831315" w:rsidRDefault="00532408" w:rsidP="00881A3B">
            <w:pPr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05D3EFAF" w14:textId="77777777" w:rsidR="00831315" w:rsidRDefault="00831315">
      <w:pPr>
        <w:spacing w:after="0" w:line="240" w:lineRule="auto"/>
      </w:pPr>
    </w:p>
    <w:p w14:paraId="2E9EC825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44E06A32" w14:textId="77777777">
        <w:tc>
          <w:tcPr>
            <w:tcW w:w="1925" w:type="dxa"/>
          </w:tcPr>
          <w:p w14:paraId="1C70F66E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34AA9C46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1039F9C2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1B2F302A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7C5786EF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7F7B77A2" w14:textId="77777777">
        <w:tc>
          <w:tcPr>
            <w:tcW w:w="1925" w:type="dxa"/>
          </w:tcPr>
          <w:p w14:paraId="7056E53D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50A556A3" w14:textId="15F893BD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50—60 </w:t>
            </w:r>
          </w:p>
        </w:tc>
        <w:tc>
          <w:tcPr>
            <w:tcW w:w="1926" w:type="dxa"/>
          </w:tcPr>
          <w:p w14:paraId="71F98041" w14:textId="0538BF3B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61—75</w:t>
            </w:r>
          </w:p>
        </w:tc>
        <w:tc>
          <w:tcPr>
            <w:tcW w:w="1926" w:type="dxa"/>
          </w:tcPr>
          <w:p w14:paraId="0BBA440A" w14:textId="23E1D763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76—89</w:t>
            </w:r>
          </w:p>
        </w:tc>
        <w:tc>
          <w:tcPr>
            <w:tcW w:w="1926" w:type="dxa"/>
          </w:tcPr>
          <w:p w14:paraId="03D0E204" w14:textId="5F97A5A5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3EA98D4B" w14:textId="77777777" w:rsidR="00831315" w:rsidRDefault="00831315">
      <w:pPr>
        <w:spacing w:after="0" w:line="240" w:lineRule="auto"/>
      </w:pPr>
    </w:p>
    <w:p w14:paraId="099E5170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08411D0C" w14:textId="77777777">
        <w:tc>
          <w:tcPr>
            <w:tcW w:w="2694" w:type="dxa"/>
            <w:tcBorders>
              <w:top w:val="nil"/>
              <w:left w:val="nil"/>
            </w:tcBorders>
          </w:tcPr>
          <w:p w14:paraId="19A6EB57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339F1E2E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7A559FAD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41DBAF4D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23E0F5C4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532408" w14:paraId="54B3278B" w14:textId="77777777">
        <w:tc>
          <w:tcPr>
            <w:tcW w:w="2694" w:type="dxa"/>
          </w:tcPr>
          <w:p w14:paraId="45041BB8" w14:textId="77777777" w:rsidR="00532408" w:rsidRDefault="00532408" w:rsidP="00532408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49A82AD3" w14:textId="49451FA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537FB758" w14:textId="281ED39B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65A98AE0" w14:textId="54F6121E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441A066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</w:tr>
      <w:tr w:rsidR="00532408" w14:paraId="5811A83B" w14:textId="77777777">
        <w:tc>
          <w:tcPr>
            <w:tcW w:w="2694" w:type="dxa"/>
          </w:tcPr>
          <w:p w14:paraId="7800EC10" w14:textId="77777777" w:rsidR="00532408" w:rsidRDefault="00532408" w:rsidP="00532408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566D2995" w14:textId="7BDC297F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4E11810" w14:textId="41A8A232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3A64FCF9" w14:textId="7F21ECA0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F49AA28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</w:tr>
      <w:tr w:rsidR="00532408" w14:paraId="6C522818" w14:textId="77777777">
        <w:tc>
          <w:tcPr>
            <w:tcW w:w="2694" w:type="dxa"/>
          </w:tcPr>
          <w:p w14:paraId="386FC842" w14:textId="77777777" w:rsidR="00532408" w:rsidRDefault="00532408" w:rsidP="00532408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33626A3D" w14:textId="4830F98D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61926CF7" w14:textId="7D633D8A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496B3285" w14:textId="537FAD43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07DFCA6" w14:textId="0C1032AB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26D91EFA" w14:textId="77777777" w:rsidR="00831315" w:rsidRDefault="00831315">
      <w:pPr>
        <w:spacing w:after="0" w:line="240" w:lineRule="auto"/>
      </w:pPr>
    </w:p>
    <w:p w14:paraId="728612D7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1C8DC0E3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052D84D5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3E4D93FB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4132CB4A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54ADBE2F" w14:textId="77777777" w:rsidR="00831315" w:rsidRDefault="00831315">
      <w:pPr>
        <w:spacing w:after="0" w:line="240" w:lineRule="auto"/>
        <w:ind w:right="45"/>
        <w:jc w:val="both"/>
      </w:pPr>
    </w:p>
    <w:p w14:paraId="2865E4EC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680BEF06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2CDDA959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4EB691F3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4D09F037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11515F20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79BB0CBD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17E49EC1" w14:textId="4EB9C3F6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proofErr w:type="spellStart"/>
      <w:r w:rsidR="00532408">
        <w:rPr>
          <w:color w:val="000000"/>
        </w:rPr>
        <w:t>varstvoslovja</w:t>
      </w:r>
      <w:proofErr w:type="spellEnd"/>
    </w:p>
    <w:p w14:paraId="38AB21C3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183B12E7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2D50F253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003736E2" w14:textId="77777777">
        <w:tc>
          <w:tcPr>
            <w:tcW w:w="2407" w:type="dxa"/>
          </w:tcPr>
          <w:p w14:paraId="156D1BCB" w14:textId="77777777" w:rsidR="00831315" w:rsidRDefault="00192360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15CFF2B8" w14:textId="7046DF1E" w:rsidR="00831315" w:rsidRDefault="00532408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ŠPORTNA VZGOJA</w:t>
            </w:r>
          </w:p>
        </w:tc>
        <w:tc>
          <w:tcPr>
            <w:tcW w:w="2407" w:type="dxa"/>
          </w:tcPr>
          <w:p w14:paraId="659F4A9E" w14:textId="77777777" w:rsidR="00831315" w:rsidRDefault="00192360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2AFE7E12" w14:textId="655CF5AA" w:rsidR="00831315" w:rsidRDefault="00532408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6141345F" w14:textId="77777777" w:rsidR="00831315" w:rsidRDefault="00831315">
      <w:pPr>
        <w:spacing w:after="0" w:line="240" w:lineRule="auto"/>
      </w:pPr>
    </w:p>
    <w:p w14:paraId="1D830A2A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009529AA" w14:textId="77777777">
        <w:tc>
          <w:tcPr>
            <w:tcW w:w="1925" w:type="dxa"/>
          </w:tcPr>
          <w:p w14:paraId="4729B377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25D6BDA4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3A35F526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430A91F7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078E7E6F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1C616B25" w14:textId="77777777">
        <w:tc>
          <w:tcPr>
            <w:tcW w:w="1925" w:type="dxa"/>
          </w:tcPr>
          <w:p w14:paraId="756C2137" w14:textId="4BBD2E67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  <w:r w:rsidR="00192360">
              <w:rPr>
                <w:color w:val="4472C4"/>
              </w:rPr>
              <w:t xml:space="preserve"> </w:t>
            </w:r>
          </w:p>
        </w:tc>
        <w:tc>
          <w:tcPr>
            <w:tcW w:w="1925" w:type="dxa"/>
          </w:tcPr>
          <w:p w14:paraId="50433F9B" w14:textId="51ABF39A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926" w:type="dxa"/>
          </w:tcPr>
          <w:p w14:paraId="3EEBEFA8" w14:textId="4CAD41AC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926" w:type="dxa"/>
          </w:tcPr>
          <w:p w14:paraId="7C55CB68" w14:textId="2DBD3E73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926" w:type="dxa"/>
          </w:tcPr>
          <w:p w14:paraId="02694AA6" w14:textId="501188E2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60581DB1" w14:textId="77777777" w:rsidR="00831315" w:rsidRDefault="00831315">
      <w:pPr>
        <w:spacing w:after="0" w:line="240" w:lineRule="auto"/>
      </w:pPr>
    </w:p>
    <w:p w14:paraId="2F78096F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31DFF939" w14:textId="77777777">
        <w:tc>
          <w:tcPr>
            <w:tcW w:w="2694" w:type="dxa"/>
            <w:tcBorders>
              <w:top w:val="nil"/>
              <w:left w:val="nil"/>
            </w:tcBorders>
          </w:tcPr>
          <w:p w14:paraId="2B0EC403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70827503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57CFF0B2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5F51B933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5D3ABFE1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831315" w14:paraId="54A1047A" w14:textId="77777777">
        <w:tc>
          <w:tcPr>
            <w:tcW w:w="2694" w:type="dxa"/>
          </w:tcPr>
          <w:p w14:paraId="7868DB6B" w14:textId="77777777" w:rsidR="00831315" w:rsidRDefault="00192360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69B67E4C" w14:textId="33A9F944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9180F24" w14:textId="1ACC62FF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4B099046" w14:textId="2DFE9A71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8F0B01C" w14:textId="1B77B7AC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831315" w14:paraId="6205E5FE" w14:textId="77777777">
        <w:tc>
          <w:tcPr>
            <w:tcW w:w="2694" w:type="dxa"/>
          </w:tcPr>
          <w:p w14:paraId="4035A226" w14:textId="77777777" w:rsidR="00831315" w:rsidRDefault="00192360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649A5FDF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</w:t>
            </w:r>
          </w:p>
        </w:tc>
        <w:tc>
          <w:tcPr>
            <w:tcW w:w="1734" w:type="dxa"/>
          </w:tcPr>
          <w:p w14:paraId="115CE693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</w:t>
            </w:r>
          </w:p>
        </w:tc>
        <w:tc>
          <w:tcPr>
            <w:tcW w:w="1733" w:type="dxa"/>
          </w:tcPr>
          <w:p w14:paraId="340652D8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</w:t>
            </w:r>
          </w:p>
        </w:tc>
        <w:tc>
          <w:tcPr>
            <w:tcW w:w="1734" w:type="dxa"/>
          </w:tcPr>
          <w:p w14:paraId="71A50035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</w:t>
            </w:r>
          </w:p>
        </w:tc>
      </w:tr>
      <w:tr w:rsidR="00831315" w14:paraId="41C55AED" w14:textId="77777777">
        <w:tc>
          <w:tcPr>
            <w:tcW w:w="2694" w:type="dxa"/>
          </w:tcPr>
          <w:p w14:paraId="17551B1E" w14:textId="77777777" w:rsidR="00831315" w:rsidRDefault="00192360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36FDF935" w14:textId="5ACDF40F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84E3FA5" w14:textId="2A18D498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7CEC6B2A" w14:textId="15A08956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4D81C60" w14:textId="4AC171F9" w:rsidR="00831315" w:rsidRDefault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4B3E1DF3" w14:textId="77777777" w:rsidR="00831315" w:rsidRDefault="00831315">
      <w:pPr>
        <w:spacing w:after="0" w:line="240" w:lineRule="auto"/>
      </w:pPr>
    </w:p>
    <w:p w14:paraId="407A9E5F" w14:textId="77777777" w:rsidR="00532408" w:rsidRPr="0060219A" w:rsidRDefault="00532408" w:rsidP="00532408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0219A">
        <w:rPr>
          <w:rFonts w:asciiTheme="majorHAnsi" w:hAnsiTheme="majorHAnsi" w:cstheme="majorHAnsi"/>
          <w:b/>
        </w:rPr>
        <w:t>Minimalni standardi znanja</w:t>
      </w:r>
    </w:p>
    <w:p w14:paraId="3B1A7336" w14:textId="77777777" w:rsidR="00532408" w:rsidRPr="0060219A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60219A">
        <w:rPr>
          <w:rFonts w:asciiTheme="majorHAnsi" w:eastAsia="Times New Roman" w:hAnsiTheme="majorHAnsi" w:cstheme="majorHAnsi"/>
        </w:rPr>
        <w:t xml:space="preserve">Pri pouku športne vzgoje ocenjujemo znanje v skladu z učnim načrtom, </w:t>
      </w:r>
      <w:r w:rsidRPr="0060219A">
        <w:rPr>
          <w:rFonts w:asciiTheme="majorHAnsi" w:eastAsia="Times New Roman" w:hAnsiTheme="majorHAnsi" w:cstheme="majorHAnsi"/>
          <w:i/>
        </w:rPr>
        <w:t>s Pravilnikom o ocenjevanju znanja v srednjih šolah</w:t>
      </w:r>
      <w:r w:rsidRPr="0060219A">
        <w:rPr>
          <w:rFonts w:asciiTheme="majorHAnsi" w:eastAsia="Times New Roman" w:hAnsiTheme="majorHAnsi" w:cstheme="majorHAnsi"/>
        </w:rPr>
        <w:t xml:space="preserve"> in s šolskimi pravili.</w:t>
      </w:r>
    </w:p>
    <w:p w14:paraId="00C2AA26" w14:textId="77777777" w:rsidR="00532408" w:rsidRPr="0060219A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  <w:u w:val="single"/>
        </w:rPr>
      </w:pPr>
      <w:r w:rsidRPr="0060219A">
        <w:rPr>
          <w:rFonts w:asciiTheme="majorHAnsi" w:eastAsia="Times New Roman" w:hAnsiTheme="majorHAnsi" w:cstheme="majorHAnsi"/>
          <w:u w:val="single"/>
        </w:rPr>
        <w:t xml:space="preserve">Načini ocenjevanja: </w:t>
      </w:r>
    </w:p>
    <w:p w14:paraId="47062AE0" w14:textId="77777777" w:rsidR="00532408" w:rsidRPr="0060219A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60219A">
        <w:rPr>
          <w:rFonts w:asciiTheme="majorHAnsi" w:eastAsia="Times New Roman" w:hAnsiTheme="majorHAnsi" w:cstheme="majorHAnsi"/>
        </w:rPr>
        <w:t>— ustno</w:t>
      </w:r>
    </w:p>
    <w:p w14:paraId="52A7C09F" w14:textId="77777777" w:rsidR="00532408" w:rsidRPr="0060219A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60219A">
        <w:rPr>
          <w:rFonts w:asciiTheme="majorHAnsi" w:eastAsia="Times New Roman" w:hAnsiTheme="majorHAnsi" w:cstheme="majorHAnsi"/>
        </w:rPr>
        <w:t>— praktični del (preverjanje veščin)</w:t>
      </w:r>
    </w:p>
    <w:p w14:paraId="089572A0" w14:textId="77777777" w:rsidR="00532408" w:rsidRPr="0060219A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60219A">
        <w:rPr>
          <w:rFonts w:asciiTheme="majorHAnsi" w:eastAsia="Times New Roman" w:hAnsiTheme="majorHAnsi" w:cstheme="majorHAnsi"/>
        </w:rPr>
        <w:t>OPOMBE: Pri vrednotenju vzgojnih vidikov športne vzgoje upošteva</w:t>
      </w:r>
      <w:r>
        <w:rPr>
          <w:rFonts w:asciiTheme="majorHAnsi" w:eastAsia="Times New Roman" w:hAnsiTheme="majorHAnsi" w:cstheme="majorHAnsi"/>
        </w:rPr>
        <w:t>mo</w:t>
      </w:r>
      <w:r w:rsidRPr="0060219A">
        <w:rPr>
          <w:rFonts w:asciiTheme="majorHAnsi" w:eastAsia="Times New Roman" w:hAnsiTheme="majorHAnsi" w:cstheme="majorHAnsi"/>
        </w:rPr>
        <w:t xml:space="preserve">: </w:t>
      </w:r>
      <w:r>
        <w:rPr>
          <w:rFonts w:asciiTheme="majorHAnsi" w:eastAsia="Times New Roman" w:hAnsiTheme="majorHAnsi" w:cstheme="majorHAnsi"/>
        </w:rPr>
        <w:t>Strokovni aktiv</w:t>
      </w:r>
      <w:r w:rsidRPr="0060219A">
        <w:rPr>
          <w:rFonts w:asciiTheme="majorHAnsi" w:eastAsia="Times New Roman" w:hAnsiTheme="majorHAnsi" w:cstheme="majorHAnsi"/>
        </w:rPr>
        <w:t>n</w:t>
      </w:r>
      <w:r>
        <w:rPr>
          <w:rFonts w:asciiTheme="majorHAnsi" w:eastAsia="Times New Roman" w:hAnsiTheme="majorHAnsi" w:cstheme="majorHAnsi"/>
        </w:rPr>
        <w:t>o</w:t>
      </w:r>
      <w:r w:rsidRPr="0060219A">
        <w:rPr>
          <w:rFonts w:asciiTheme="majorHAnsi" w:eastAsia="Times New Roman" w:hAnsiTheme="majorHAnsi" w:cstheme="majorHAnsi"/>
        </w:rPr>
        <w:t xml:space="preserve"> udeležb</w:t>
      </w:r>
      <w:r>
        <w:rPr>
          <w:rFonts w:asciiTheme="majorHAnsi" w:eastAsia="Times New Roman" w:hAnsiTheme="majorHAnsi" w:cstheme="majorHAnsi"/>
        </w:rPr>
        <w:t>o</w:t>
      </w:r>
      <w:r w:rsidRPr="0060219A">
        <w:rPr>
          <w:rFonts w:asciiTheme="majorHAnsi" w:eastAsia="Times New Roman" w:hAnsiTheme="majorHAnsi" w:cstheme="majorHAnsi"/>
        </w:rPr>
        <w:t xml:space="preserve"> pri ŠVZ, odnos do dela, prizadevnost, sodelovanje na tekmovanjih in </w:t>
      </w:r>
      <w:proofErr w:type="spellStart"/>
      <w:r w:rsidRPr="0060219A">
        <w:rPr>
          <w:rFonts w:asciiTheme="majorHAnsi" w:eastAsia="Times New Roman" w:hAnsiTheme="majorHAnsi" w:cstheme="majorHAnsi"/>
        </w:rPr>
        <w:t>izvenšolskih</w:t>
      </w:r>
      <w:proofErr w:type="spellEnd"/>
      <w:r w:rsidRPr="0060219A">
        <w:rPr>
          <w:rFonts w:asciiTheme="majorHAnsi" w:eastAsia="Times New Roman" w:hAnsiTheme="majorHAnsi" w:cstheme="majorHAnsi"/>
        </w:rPr>
        <w:t xml:space="preserve"> dejavnostih, prinašanje športne opreme.</w:t>
      </w:r>
    </w:p>
    <w:p w14:paraId="685B15F3" w14:textId="77777777" w:rsidR="00532408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  <w:u w:val="single"/>
        </w:rPr>
      </w:pPr>
    </w:p>
    <w:p w14:paraId="09660377" w14:textId="77777777" w:rsidR="00532408" w:rsidRPr="0060219A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  <w:u w:val="single"/>
        </w:rPr>
      </w:pPr>
      <w:r w:rsidRPr="0060219A">
        <w:rPr>
          <w:rFonts w:asciiTheme="majorHAnsi" w:eastAsia="Times New Roman" w:hAnsiTheme="majorHAnsi" w:cstheme="majorHAnsi"/>
          <w:u w:val="single"/>
        </w:rPr>
        <w:t>Kriteriji vrednotenja vzgojnih vidikov ŠVZ:</w:t>
      </w:r>
    </w:p>
    <w:p w14:paraId="299FAD32" w14:textId="77777777" w:rsidR="00532408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</w:t>
      </w:r>
      <w:r w:rsidRPr="0060219A">
        <w:rPr>
          <w:rFonts w:asciiTheme="majorHAnsi" w:eastAsia="Times New Roman" w:hAnsiTheme="majorHAnsi" w:cstheme="majorHAnsi"/>
        </w:rPr>
        <w:t>ijak/dijakinja mora imeti pri pouku ŠVZ 80</w:t>
      </w:r>
      <w:r>
        <w:rPr>
          <w:rFonts w:asciiTheme="majorHAnsi" w:eastAsia="Times New Roman" w:hAnsiTheme="majorHAnsi" w:cstheme="majorHAnsi"/>
        </w:rPr>
        <w:t>-odstotni</w:t>
      </w:r>
      <w:r w:rsidRPr="0060219A">
        <w:rPr>
          <w:rFonts w:asciiTheme="majorHAnsi" w:eastAsia="Times New Roman" w:hAnsiTheme="majorHAnsi" w:cstheme="majorHAnsi"/>
        </w:rPr>
        <w:t xml:space="preserve"> obisk</w:t>
      </w:r>
      <w:r>
        <w:rPr>
          <w:rFonts w:asciiTheme="majorHAnsi" w:eastAsia="Times New Roman" w:hAnsiTheme="majorHAnsi" w:cstheme="majorHAnsi"/>
        </w:rPr>
        <w:t>;</w:t>
      </w:r>
      <w:r w:rsidRPr="0060219A">
        <w:rPr>
          <w:rFonts w:asciiTheme="majorHAnsi" w:eastAsia="Times New Roman" w:hAnsiTheme="majorHAnsi" w:cstheme="majorHAnsi"/>
        </w:rPr>
        <w:t xml:space="preserve"> izvzete so ure, opravičene z zdravniškim opravičilom oz. zaradi odsotnosti iz opravičljivih razlogov (opravičila staršev razredniku). Če ima dijak neopravičen obisk</w:t>
      </w:r>
      <w:r>
        <w:rPr>
          <w:rFonts w:asciiTheme="majorHAnsi" w:eastAsia="Times New Roman" w:hAnsiTheme="majorHAnsi" w:cstheme="majorHAnsi"/>
        </w:rPr>
        <w:t>,</w:t>
      </w:r>
      <w:r w:rsidRPr="0060219A">
        <w:rPr>
          <w:rFonts w:asciiTheme="majorHAnsi" w:eastAsia="Times New Roman" w:hAnsiTheme="majorHAnsi" w:cstheme="majorHAnsi"/>
        </w:rPr>
        <w:t xml:space="preserve"> manjši </w:t>
      </w:r>
      <w:r>
        <w:rPr>
          <w:rFonts w:asciiTheme="majorHAnsi" w:eastAsia="Times New Roman" w:hAnsiTheme="majorHAnsi" w:cstheme="majorHAnsi"/>
        </w:rPr>
        <w:t xml:space="preserve">od </w:t>
      </w:r>
      <w:r w:rsidRPr="0060219A">
        <w:rPr>
          <w:rFonts w:asciiTheme="majorHAnsi" w:eastAsia="Times New Roman" w:hAnsiTheme="majorHAnsi" w:cstheme="majorHAnsi"/>
        </w:rPr>
        <w:t xml:space="preserve"> 80</w:t>
      </w:r>
      <w:r>
        <w:rPr>
          <w:rFonts w:asciiTheme="majorHAnsi" w:eastAsia="Times New Roman" w:hAnsiTheme="majorHAnsi" w:cstheme="majorHAnsi"/>
        </w:rPr>
        <w:t xml:space="preserve"> </w:t>
      </w:r>
      <w:r w:rsidRPr="0060219A">
        <w:rPr>
          <w:rFonts w:asciiTheme="majorHAnsi" w:eastAsia="Times New Roman" w:hAnsiTheme="majorHAnsi" w:cstheme="majorHAnsi"/>
        </w:rPr>
        <w:t xml:space="preserve">%, opravi ob koncu šolskega leta dodatne </w:t>
      </w:r>
      <w:r>
        <w:rPr>
          <w:rFonts w:asciiTheme="majorHAnsi" w:eastAsia="Times New Roman" w:hAnsiTheme="majorHAnsi" w:cstheme="majorHAnsi"/>
        </w:rPr>
        <w:t>aktiv</w:t>
      </w:r>
      <w:r w:rsidRPr="0060219A">
        <w:rPr>
          <w:rFonts w:asciiTheme="majorHAnsi" w:eastAsia="Times New Roman" w:hAnsiTheme="majorHAnsi" w:cstheme="majorHAnsi"/>
        </w:rPr>
        <w:t>nosti.</w:t>
      </w:r>
    </w:p>
    <w:p w14:paraId="6DC41D25" w14:textId="77777777" w:rsidR="00532408" w:rsidRPr="0060219A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179F074F" w14:textId="77777777" w:rsidR="00532408" w:rsidRPr="0060219A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60219A">
        <w:rPr>
          <w:rFonts w:asciiTheme="majorHAnsi" w:eastAsia="Times New Roman" w:hAnsiTheme="majorHAnsi" w:cstheme="majorHAnsi"/>
        </w:rPr>
        <w:t xml:space="preserve">Dijak/dijakinja na podlagi prisotnosti, prizadevnosti, točnosti, upoštevanja </w:t>
      </w:r>
      <w:r>
        <w:rPr>
          <w:rFonts w:asciiTheme="majorHAnsi" w:eastAsia="Times New Roman" w:hAnsiTheme="majorHAnsi" w:cstheme="majorHAnsi"/>
        </w:rPr>
        <w:t xml:space="preserve">profesorjevih </w:t>
      </w:r>
      <w:r w:rsidRPr="0060219A">
        <w:rPr>
          <w:rFonts w:asciiTheme="majorHAnsi" w:eastAsia="Times New Roman" w:hAnsiTheme="majorHAnsi" w:cstheme="majorHAnsi"/>
        </w:rPr>
        <w:t>navodil, primernega vedenja in izražanja, prinašanja ustrezne športne opreme (športna majica, športne kratke hlače/trenirka, športni copati) lahko pridobi eno samostojno oceno:</w:t>
      </w:r>
    </w:p>
    <w:p w14:paraId="4AE826B5" w14:textId="77777777" w:rsidR="00532408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60219A">
        <w:rPr>
          <w:rFonts w:asciiTheme="majorHAnsi" w:eastAsia="Times New Roman" w:hAnsiTheme="majorHAnsi" w:cstheme="majorHAnsi"/>
        </w:rPr>
        <w:t>— odlično (5)</w:t>
      </w:r>
      <w:r>
        <w:rPr>
          <w:rFonts w:asciiTheme="majorHAnsi" w:eastAsia="Times New Roman" w:hAnsiTheme="majorHAnsi" w:cstheme="majorHAnsi"/>
        </w:rPr>
        <w:t>,</w:t>
      </w:r>
      <w:r w:rsidRPr="0060219A">
        <w:rPr>
          <w:rFonts w:asciiTheme="majorHAnsi" w:eastAsia="Times New Roman" w:hAnsiTheme="majorHAnsi" w:cstheme="majorHAnsi"/>
        </w:rPr>
        <w:t xml:space="preserve"> če:</w:t>
      </w:r>
    </w:p>
    <w:p w14:paraId="4721D2C2" w14:textId="77777777" w:rsidR="00532408" w:rsidRPr="0060219A" w:rsidRDefault="00532408" w:rsidP="00532408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60219A">
        <w:rPr>
          <w:rFonts w:asciiTheme="majorHAnsi" w:eastAsia="Times New Roman" w:hAnsiTheme="majorHAnsi" w:cstheme="majorHAnsi"/>
        </w:rPr>
        <w:t>je 98-odstotno prisoten pri pouku ŠVZ, 100-odstotno prinaša opremo (1-krat na polletje je dijak lahko prisoten pri uri ŠVZ brez opreme), je točen/-na, si maksimalno prizadeva na urah ŠVZ, ima ustrezno športno opremo, se primerno vede in izraža, upošteva profesorjeva navodila;</w:t>
      </w:r>
    </w:p>
    <w:p w14:paraId="779F309E" w14:textId="77777777" w:rsidR="00532408" w:rsidRPr="0060219A" w:rsidRDefault="00532408" w:rsidP="00532408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60219A">
        <w:rPr>
          <w:rFonts w:asciiTheme="majorHAnsi" w:eastAsia="Times New Roman" w:hAnsiTheme="majorHAnsi" w:cstheme="majorHAnsi"/>
        </w:rPr>
        <w:t xml:space="preserve">prav tako dijaka, ki se redno </w:t>
      </w:r>
      <w:r>
        <w:rPr>
          <w:rFonts w:asciiTheme="majorHAnsi" w:eastAsia="Times New Roman" w:hAnsiTheme="majorHAnsi" w:cstheme="majorHAnsi"/>
        </w:rPr>
        <w:t>aktiv</w:t>
      </w:r>
      <w:r w:rsidRPr="0060219A">
        <w:rPr>
          <w:rFonts w:asciiTheme="majorHAnsi" w:eastAsia="Times New Roman" w:hAnsiTheme="majorHAnsi" w:cstheme="majorHAnsi"/>
        </w:rPr>
        <w:t xml:space="preserve">no udeležuje </w:t>
      </w:r>
      <w:proofErr w:type="spellStart"/>
      <w:r w:rsidRPr="0060219A">
        <w:rPr>
          <w:rFonts w:asciiTheme="majorHAnsi" w:eastAsia="Times New Roman" w:hAnsiTheme="majorHAnsi" w:cstheme="majorHAnsi"/>
        </w:rPr>
        <w:t>izvenšolskih</w:t>
      </w:r>
      <w:proofErr w:type="spellEnd"/>
      <w:r w:rsidRPr="0060219A">
        <w:rPr>
          <w:rFonts w:asciiTheme="majorHAnsi" w:eastAsia="Times New Roman" w:hAnsiTheme="majorHAnsi" w:cstheme="majorHAnsi"/>
        </w:rPr>
        <w:t xml:space="preserve"> športnih dejavnosti, nagradi</w:t>
      </w:r>
      <w:r>
        <w:rPr>
          <w:rFonts w:asciiTheme="majorHAnsi" w:eastAsia="Times New Roman" w:hAnsiTheme="majorHAnsi" w:cstheme="majorHAnsi"/>
        </w:rPr>
        <w:t>mo</w:t>
      </w:r>
      <w:r w:rsidRPr="0060219A">
        <w:rPr>
          <w:rFonts w:asciiTheme="majorHAnsi" w:eastAsia="Times New Roman" w:hAnsiTheme="majorHAnsi" w:cstheme="majorHAnsi"/>
        </w:rPr>
        <w:t xml:space="preserve"> z oceno odlično (5)</w:t>
      </w:r>
      <w:r>
        <w:rPr>
          <w:rFonts w:asciiTheme="majorHAnsi" w:eastAsia="Times New Roman" w:hAnsiTheme="majorHAnsi" w:cstheme="majorHAnsi"/>
        </w:rPr>
        <w:t>;</w:t>
      </w:r>
      <w:r w:rsidRPr="0060219A">
        <w:rPr>
          <w:rFonts w:asciiTheme="majorHAnsi" w:eastAsia="Times New Roman" w:hAnsiTheme="majorHAnsi" w:cstheme="majorHAnsi"/>
        </w:rPr>
        <w:t xml:space="preserve"> dijak, ki zastopa šolo na občinskih, področnih, državnih ali celo mednarodnih tekmovanjih</w:t>
      </w:r>
      <w:r>
        <w:rPr>
          <w:rFonts w:asciiTheme="majorHAnsi" w:eastAsia="Times New Roman" w:hAnsiTheme="majorHAnsi" w:cstheme="majorHAnsi"/>
        </w:rPr>
        <w:t>,</w:t>
      </w:r>
      <w:r w:rsidRPr="0060219A">
        <w:rPr>
          <w:rFonts w:asciiTheme="majorHAnsi" w:eastAsia="Times New Roman" w:hAnsiTheme="majorHAnsi" w:cstheme="majorHAnsi"/>
        </w:rPr>
        <w:t xml:space="preserve"> je prav tako lahko nagrajen z oceno odlično (5).</w:t>
      </w:r>
    </w:p>
    <w:p w14:paraId="31191CED" w14:textId="77777777" w:rsidR="00532408" w:rsidRPr="0060219A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Če  </w:t>
      </w:r>
      <w:r w:rsidRPr="0060219A">
        <w:rPr>
          <w:rFonts w:asciiTheme="majorHAnsi" w:eastAsia="Times New Roman" w:hAnsiTheme="majorHAnsi" w:cstheme="majorHAnsi"/>
        </w:rPr>
        <w:t>ne dosega tako visokih standardov, opisanih v točki 1, lahko profesor oceni dijaka z:</w:t>
      </w:r>
    </w:p>
    <w:p w14:paraId="2B778FEF" w14:textId="77777777" w:rsidR="00532408" w:rsidRPr="0060219A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60219A">
        <w:rPr>
          <w:rFonts w:asciiTheme="majorHAnsi" w:eastAsia="Times New Roman" w:hAnsiTheme="majorHAnsi" w:cstheme="majorHAnsi"/>
        </w:rPr>
        <w:t>— prav dobro (4), kadar dijak sicer izkazuje vse omenjene kvalitete iz točke 1, vendar niso maksimalno izražene</w:t>
      </w:r>
      <w:r>
        <w:rPr>
          <w:rFonts w:asciiTheme="majorHAnsi" w:eastAsia="Times New Roman" w:hAnsiTheme="majorHAnsi" w:cstheme="majorHAnsi"/>
        </w:rPr>
        <w:t>;</w:t>
      </w:r>
    </w:p>
    <w:p w14:paraId="24D98384" w14:textId="77777777" w:rsidR="00532408" w:rsidRPr="0060219A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60219A">
        <w:rPr>
          <w:rFonts w:asciiTheme="majorHAnsi" w:eastAsia="Times New Roman" w:hAnsiTheme="majorHAnsi" w:cstheme="majorHAnsi"/>
        </w:rPr>
        <w:t>— dobro (3), kadar so le nekatere kvalitete izražene samo občasno, vendar v bistveno manjši meri kot so zapisane v točki 1</w:t>
      </w:r>
      <w:r>
        <w:rPr>
          <w:rFonts w:asciiTheme="majorHAnsi" w:eastAsia="Times New Roman" w:hAnsiTheme="majorHAnsi" w:cstheme="majorHAnsi"/>
        </w:rPr>
        <w:t>;</w:t>
      </w:r>
    </w:p>
    <w:p w14:paraId="47972190" w14:textId="77777777" w:rsidR="00532408" w:rsidRPr="0060219A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60219A">
        <w:rPr>
          <w:rFonts w:asciiTheme="majorHAnsi" w:eastAsia="Times New Roman" w:hAnsiTheme="majorHAnsi" w:cstheme="majorHAnsi"/>
        </w:rPr>
        <w:t>— zadostno (2), kadar dijak ne izkazuje nobene kvalitete</w:t>
      </w:r>
      <w:r>
        <w:rPr>
          <w:rFonts w:asciiTheme="majorHAnsi" w:eastAsia="Times New Roman" w:hAnsiTheme="majorHAnsi" w:cstheme="majorHAnsi"/>
        </w:rPr>
        <w:t>,</w:t>
      </w:r>
      <w:r w:rsidRPr="0060219A">
        <w:rPr>
          <w:rFonts w:asciiTheme="majorHAnsi" w:eastAsia="Times New Roman" w:hAnsiTheme="majorHAnsi" w:cstheme="majorHAnsi"/>
        </w:rPr>
        <w:t xml:space="preserve"> zapisane pod točko 1, razen primernega vedenja in obnašanja</w:t>
      </w:r>
      <w:r>
        <w:rPr>
          <w:rFonts w:asciiTheme="majorHAnsi" w:eastAsia="Times New Roman" w:hAnsiTheme="majorHAnsi" w:cstheme="majorHAnsi"/>
        </w:rPr>
        <w:t>;</w:t>
      </w:r>
    </w:p>
    <w:p w14:paraId="0BEF7D83" w14:textId="77777777" w:rsidR="00532408" w:rsidRPr="0060219A" w:rsidRDefault="00532408" w:rsidP="0053240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60219A">
        <w:rPr>
          <w:rFonts w:asciiTheme="majorHAnsi" w:eastAsia="Times New Roman" w:hAnsiTheme="majorHAnsi" w:cstheme="majorHAnsi"/>
        </w:rPr>
        <w:t xml:space="preserve">— </w:t>
      </w:r>
      <w:r>
        <w:rPr>
          <w:rFonts w:asciiTheme="majorHAnsi" w:eastAsia="Times New Roman" w:hAnsiTheme="majorHAnsi" w:cstheme="majorHAnsi"/>
        </w:rPr>
        <w:t>n</w:t>
      </w:r>
      <w:r w:rsidRPr="0060219A">
        <w:rPr>
          <w:rFonts w:asciiTheme="majorHAnsi" w:eastAsia="Times New Roman" w:hAnsiTheme="majorHAnsi" w:cstheme="majorHAnsi"/>
        </w:rPr>
        <w:t>ezadostno (1), kadar dijak ne izkazuje nobene kvalitete zapisane pod točko 1</w:t>
      </w:r>
      <w:r>
        <w:rPr>
          <w:rFonts w:asciiTheme="majorHAnsi" w:eastAsia="Times New Roman" w:hAnsiTheme="majorHAnsi" w:cstheme="majorHAnsi"/>
        </w:rPr>
        <w:t>.</w:t>
      </w:r>
    </w:p>
    <w:p w14:paraId="7DAEC927" w14:textId="77777777" w:rsidR="00532408" w:rsidRPr="0060219A" w:rsidRDefault="00532408" w:rsidP="00532408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6C1C9D56" w14:textId="3567D0B5" w:rsidR="00831315" w:rsidRDefault="00532408" w:rsidP="005324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</w:pPr>
      <w:r>
        <w:rPr>
          <w:rFonts w:asciiTheme="majorHAnsi" w:hAnsiTheme="majorHAnsi" w:cstheme="majorHAnsi"/>
          <w:color w:val="000000"/>
        </w:rPr>
        <w:t>Strokovni aktiv</w:t>
      </w:r>
      <w:r w:rsidRPr="0060219A">
        <w:rPr>
          <w:rFonts w:asciiTheme="majorHAnsi" w:hAnsiTheme="majorHAnsi" w:cstheme="majorHAnsi"/>
          <w:color w:val="000000"/>
        </w:rPr>
        <w:t xml:space="preserve"> učiteljev </w:t>
      </w:r>
      <w:r w:rsidRPr="0060219A">
        <w:rPr>
          <w:rFonts w:asciiTheme="majorHAnsi" w:hAnsiTheme="majorHAnsi" w:cstheme="majorHAnsi"/>
        </w:rPr>
        <w:t>športne vzgoje</w:t>
      </w:r>
    </w:p>
    <w:p w14:paraId="148B459F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3DFAA4D3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3FB999C2" w14:textId="77777777">
        <w:tc>
          <w:tcPr>
            <w:tcW w:w="2407" w:type="dxa"/>
          </w:tcPr>
          <w:p w14:paraId="5392181B" w14:textId="77777777" w:rsidR="00831315" w:rsidRDefault="00192360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26B39B67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KEMIJA</w:t>
            </w:r>
          </w:p>
        </w:tc>
        <w:tc>
          <w:tcPr>
            <w:tcW w:w="2407" w:type="dxa"/>
          </w:tcPr>
          <w:p w14:paraId="535D7EDB" w14:textId="77777777" w:rsidR="00831315" w:rsidRDefault="00192360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44D8797D" w14:textId="645CFC37" w:rsidR="00831315" w:rsidRDefault="00532408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4E4C9027" w14:textId="77777777" w:rsidR="00831315" w:rsidRDefault="00831315">
      <w:pPr>
        <w:spacing w:after="0" w:line="240" w:lineRule="auto"/>
      </w:pPr>
    </w:p>
    <w:p w14:paraId="6A42F87D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11BE86E7" w14:textId="77777777">
        <w:tc>
          <w:tcPr>
            <w:tcW w:w="1925" w:type="dxa"/>
          </w:tcPr>
          <w:p w14:paraId="2643C8D3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117C1255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5FD80BE3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7E4CE877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677F17BC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42604283" w14:textId="77777777">
        <w:tc>
          <w:tcPr>
            <w:tcW w:w="1925" w:type="dxa"/>
          </w:tcPr>
          <w:p w14:paraId="554A0C35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14C32140" w14:textId="4D55F466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50—62</w:t>
            </w:r>
          </w:p>
        </w:tc>
        <w:tc>
          <w:tcPr>
            <w:tcW w:w="1926" w:type="dxa"/>
          </w:tcPr>
          <w:p w14:paraId="1CDF5F7B" w14:textId="5B506E25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63—75</w:t>
            </w:r>
          </w:p>
        </w:tc>
        <w:tc>
          <w:tcPr>
            <w:tcW w:w="1926" w:type="dxa"/>
          </w:tcPr>
          <w:p w14:paraId="405EB33F" w14:textId="55597A33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76—88</w:t>
            </w:r>
          </w:p>
        </w:tc>
        <w:tc>
          <w:tcPr>
            <w:tcW w:w="1926" w:type="dxa"/>
          </w:tcPr>
          <w:p w14:paraId="0C0F4F42" w14:textId="18031040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89—100</w:t>
            </w:r>
          </w:p>
        </w:tc>
      </w:tr>
    </w:tbl>
    <w:p w14:paraId="01E46386" w14:textId="77777777" w:rsidR="00831315" w:rsidRDefault="00831315">
      <w:pPr>
        <w:spacing w:after="0" w:line="240" w:lineRule="auto"/>
      </w:pPr>
    </w:p>
    <w:p w14:paraId="31CACD8B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362A9717" w14:textId="77777777">
        <w:tc>
          <w:tcPr>
            <w:tcW w:w="2694" w:type="dxa"/>
            <w:tcBorders>
              <w:top w:val="nil"/>
              <w:left w:val="nil"/>
            </w:tcBorders>
          </w:tcPr>
          <w:p w14:paraId="4C3C1A60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38CCAD4B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1F20D69D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49D5F9A2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30D6A953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532408" w14:paraId="058D77AC" w14:textId="77777777">
        <w:tc>
          <w:tcPr>
            <w:tcW w:w="2694" w:type="dxa"/>
          </w:tcPr>
          <w:p w14:paraId="1AF32134" w14:textId="77777777" w:rsidR="00532408" w:rsidRDefault="00532408" w:rsidP="00532408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7C4D852E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44FB25E1" w14:textId="43EF2236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71E8FF6D" w14:textId="716CC9EA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129BFEDF" w14:textId="6E9BAFC5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32408" w14:paraId="7DF88FFD" w14:textId="77777777">
        <w:tc>
          <w:tcPr>
            <w:tcW w:w="2694" w:type="dxa"/>
          </w:tcPr>
          <w:p w14:paraId="1F34BFFA" w14:textId="77777777" w:rsidR="00532408" w:rsidRDefault="00532408" w:rsidP="00532408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45B5A007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63C90DF3" w14:textId="50DF7C35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33290236" w14:textId="70874DE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746B0C7" w14:textId="2259F449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32408" w14:paraId="4A7E4E8B" w14:textId="77777777">
        <w:tc>
          <w:tcPr>
            <w:tcW w:w="2694" w:type="dxa"/>
          </w:tcPr>
          <w:p w14:paraId="43B8EAF9" w14:textId="77777777" w:rsidR="00532408" w:rsidRDefault="00532408" w:rsidP="00532408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281B3B49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37BE176B" w14:textId="09574A4F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12952AAE" w14:textId="3934C811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7F9321A2" w14:textId="63C5678A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6A980CBA" w14:textId="77777777" w:rsidR="00831315" w:rsidRDefault="00831315">
      <w:pPr>
        <w:spacing w:after="0" w:line="240" w:lineRule="auto"/>
      </w:pPr>
    </w:p>
    <w:p w14:paraId="662D1A6D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6B5BC626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3ACD97FE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7C4CAC3C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24786625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39F36618" w14:textId="77777777" w:rsidR="00831315" w:rsidRDefault="00831315">
      <w:pPr>
        <w:spacing w:after="0" w:line="240" w:lineRule="auto"/>
        <w:ind w:right="45"/>
        <w:jc w:val="both"/>
      </w:pPr>
    </w:p>
    <w:p w14:paraId="49A07997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2C656BA6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49DF9852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21E3538A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29088F21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4867AF18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4CB4F7D8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55950849" w14:textId="634A382D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Strokovni aktiv učiteljev</w:t>
      </w:r>
      <w:r>
        <w:t xml:space="preserve"> naravoslovja</w:t>
      </w:r>
    </w:p>
    <w:p w14:paraId="516BCB29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2F5DBA4A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39C06CEB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3B14C880" w14:textId="77777777">
        <w:tc>
          <w:tcPr>
            <w:tcW w:w="2407" w:type="dxa"/>
          </w:tcPr>
          <w:p w14:paraId="261F4A84" w14:textId="77777777" w:rsidR="00831315" w:rsidRDefault="00192360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197A66F3" w14:textId="77777777" w:rsidR="00831315" w:rsidRDefault="00192360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ANATOMIJA</w:t>
            </w:r>
          </w:p>
        </w:tc>
        <w:tc>
          <w:tcPr>
            <w:tcW w:w="2407" w:type="dxa"/>
          </w:tcPr>
          <w:p w14:paraId="07CC2636" w14:textId="77777777" w:rsidR="00831315" w:rsidRDefault="00192360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3DE2A65B" w14:textId="0FE7E06E" w:rsidR="00831315" w:rsidRDefault="00532408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275CAF5E" w14:textId="77777777" w:rsidR="00831315" w:rsidRDefault="00831315">
      <w:pPr>
        <w:spacing w:after="0" w:line="240" w:lineRule="auto"/>
      </w:pPr>
    </w:p>
    <w:p w14:paraId="29C06CF6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79A9B58A" w14:textId="77777777">
        <w:tc>
          <w:tcPr>
            <w:tcW w:w="1925" w:type="dxa"/>
          </w:tcPr>
          <w:p w14:paraId="5620DB9A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459592AA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162856EE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249BB3C4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044C2EBD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59DDC903" w14:textId="77777777">
        <w:tc>
          <w:tcPr>
            <w:tcW w:w="1925" w:type="dxa"/>
          </w:tcPr>
          <w:p w14:paraId="7EA667C4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50E7B520" w14:textId="2D9074E8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50—62</w:t>
            </w:r>
          </w:p>
        </w:tc>
        <w:tc>
          <w:tcPr>
            <w:tcW w:w="1926" w:type="dxa"/>
          </w:tcPr>
          <w:p w14:paraId="641C6E41" w14:textId="0493546E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63—75</w:t>
            </w:r>
          </w:p>
        </w:tc>
        <w:tc>
          <w:tcPr>
            <w:tcW w:w="1926" w:type="dxa"/>
          </w:tcPr>
          <w:p w14:paraId="31BEA774" w14:textId="51BEC8BB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76—88</w:t>
            </w:r>
          </w:p>
        </w:tc>
        <w:tc>
          <w:tcPr>
            <w:tcW w:w="1926" w:type="dxa"/>
          </w:tcPr>
          <w:p w14:paraId="7A2ADFEF" w14:textId="4B34613B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89—100</w:t>
            </w:r>
          </w:p>
        </w:tc>
      </w:tr>
    </w:tbl>
    <w:p w14:paraId="2C75553A" w14:textId="77777777" w:rsidR="00831315" w:rsidRDefault="00831315">
      <w:pPr>
        <w:spacing w:after="0" w:line="240" w:lineRule="auto"/>
      </w:pPr>
    </w:p>
    <w:p w14:paraId="2C536372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2F8A108C" w14:textId="77777777">
        <w:tc>
          <w:tcPr>
            <w:tcW w:w="2694" w:type="dxa"/>
            <w:tcBorders>
              <w:top w:val="nil"/>
              <w:left w:val="nil"/>
            </w:tcBorders>
          </w:tcPr>
          <w:p w14:paraId="161AC9EF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1CC18E2C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4877F83D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3D7B1639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36106F49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532408" w14:paraId="621A4BD1" w14:textId="77777777">
        <w:tc>
          <w:tcPr>
            <w:tcW w:w="2694" w:type="dxa"/>
          </w:tcPr>
          <w:p w14:paraId="5EA99A35" w14:textId="77777777" w:rsidR="00532408" w:rsidRDefault="00532408" w:rsidP="00532408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2B8DCACE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79AA1BB9" w14:textId="1EAD7C43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0DF66EB6" w14:textId="619A3725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202022D" w14:textId="3BF72D1F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32408" w14:paraId="267EABD9" w14:textId="77777777">
        <w:tc>
          <w:tcPr>
            <w:tcW w:w="2694" w:type="dxa"/>
          </w:tcPr>
          <w:p w14:paraId="25DB781B" w14:textId="77777777" w:rsidR="00532408" w:rsidRDefault="00532408" w:rsidP="00532408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6F9B5BDA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361FB54E" w14:textId="05DCAA74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797B3598" w14:textId="35097293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06C3F445" w14:textId="2F90D819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32408" w14:paraId="7F51DE20" w14:textId="77777777">
        <w:tc>
          <w:tcPr>
            <w:tcW w:w="2694" w:type="dxa"/>
          </w:tcPr>
          <w:p w14:paraId="649360D2" w14:textId="77777777" w:rsidR="00532408" w:rsidRDefault="00532408" w:rsidP="00532408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04F652F3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78D8F503" w14:textId="43A93FF3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363C71E5" w14:textId="4E242D8F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47EA3722" w14:textId="56358833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02C37C79" w14:textId="77777777" w:rsidR="00831315" w:rsidRDefault="00831315">
      <w:pPr>
        <w:spacing w:after="0" w:line="240" w:lineRule="auto"/>
      </w:pPr>
    </w:p>
    <w:p w14:paraId="208AD166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08900CAE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1943126E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3D26C7AC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13C6F6CA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52F66D09" w14:textId="77777777" w:rsidR="00831315" w:rsidRDefault="00831315">
      <w:pPr>
        <w:spacing w:after="0" w:line="240" w:lineRule="auto"/>
        <w:ind w:right="45"/>
        <w:jc w:val="both"/>
      </w:pPr>
    </w:p>
    <w:p w14:paraId="52C1E150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72ED9B3E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206989EB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0BDCC189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2EF94AFC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2CBE7173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211322B2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7626B8F0" w14:textId="78B31E62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r>
        <w:t>naravoslovja</w:t>
      </w:r>
    </w:p>
    <w:p w14:paraId="4691CAD2" w14:textId="77777777" w:rsidR="00831315" w:rsidRDefault="00831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621EA909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4D47BACD" w14:textId="77777777" w:rsidR="00831315" w:rsidRDefault="00831315">
      <w:pPr>
        <w:spacing w:after="0" w:line="240" w:lineRule="auto"/>
        <w:rPr>
          <w:sz w:val="24"/>
          <w:szCs w:val="24"/>
        </w:rPr>
      </w:pPr>
    </w:p>
    <w:tbl>
      <w:tblPr>
        <w:tblStyle w:val="aff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831315" w14:paraId="6C5358C2" w14:textId="77777777">
        <w:tc>
          <w:tcPr>
            <w:tcW w:w="2407" w:type="dxa"/>
          </w:tcPr>
          <w:p w14:paraId="53D61FF7" w14:textId="77777777" w:rsidR="00831315" w:rsidRDefault="00192360" w:rsidP="00532408">
            <w:r>
              <w:t>Predmet</w:t>
            </w:r>
          </w:p>
        </w:tc>
        <w:tc>
          <w:tcPr>
            <w:tcW w:w="2407" w:type="dxa"/>
          </w:tcPr>
          <w:p w14:paraId="58952A3C" w14:textId="77777777" w:rsidR="00831315" w:rsidRDefault="00192360" w:rsidP="00532408">
            <w:pPr>
              <w:rPr>
                <w:color w:val="4472C4"/>
              </w:rPr>
            </w:pPr>
            <w:r>
              <w:rPr>
                <w:color w:val="4472C4"/>
              </w:rPr>
              <w:t>VARNOST IN ZDRAVJE PRI DELU</w:t>
            </w:r>
          </w:p>
        </w:tc>
        <w:tc>
          <w:tcPr>
            <w:tcW w:w="2407" w:type="dxa"/>
          </w:tcPr>
          <w:p w14:paraId="6D822207" w14:textId="77777777" w:rsidR="00831315" w:rsidRDefault="00192360" w:rsidP="00532408">
            <w:r>
              <w:t>Program</w:t>
            </w:r>
          </w:p>
        </w:tc>
        <w:tc>
          <w:tcPr>
            <w:tcW w:w="2407" w:type="dxa"/>
          </w:tcPr>
          <w:p w14:paraId="34604567" w14:textId="0C016C81" w:rsidR="00831315" w:rsidRDefault="00532408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TEHNIK VAROVANJA</w:t>
            </w:r>
          </w:p>
        </w:tc>
      </w:tr>
    </w:tbl>
    <w:p w14:paraId="5480EA3C" w14:textId="77777777" w:rsidR="00831315" w:rsidRDefault="00831315">
      <w:pPr>
        <w:spacing w:after="0" w:line="240" w:lineRule="auto"/>
      </w:pPr>
    </w:p>
    <w:p w14:paraId="70A6DF07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1315" w14:paraId="5DB97305" w14:textId="77777777">
        <w:tc>
          <w:tcPr>
            <w:tcW w:w="1925" w:type="dxa"/>
          </w:tcPr>
          <w:p w14:paraId="4CC70A93" w14:textId="77777777" w:rsidR="00831315" w:rsidRDefault="00192360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0AED8D23" w14:textId="77777777" w:rsidR="00831315" w:rsidRDefault="00192360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564C2220" w14:textId="77777777" w:rsidR="00831315" w:rsidRDefault="00192360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41C5F81F" w14:textId="77777777" w:rsidR="00831315" w:rsidRDefault="00192360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62CC9693" w14:textId="77777777" w:rsidR="00831315" w:rsidRDefault="00192360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831315" w14:paraId="40EBDE14" w14:textId="77777777">
        <w:tc>
          <w:tcPr>
            <w:tcW w:w="1925" w:type="dxa"/>
          </w:tcPr>
          <w:p w14:paraId="2E7E7D0E" w14:textId="77777777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45904DB0" w14:textId="79E6E026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50—62</w:t>
            </w:r>
          </w:p>
        </w:tc>
        <w:tc>
          <w:tcPr>
            <w:tcW w:w="1926" w:type="dxa"/>
          </w:tcPr>
          <w:p w14:paraId="4C013D57" w14:textId="016B0295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63—75</w:t>
            </w:r>
          </w:p>
        </w:tc>
        <w:tc>
          <w:tcPr>
            <w:tcW w:w="1926" w:type="dxa"/>
          </w:tcPr>
          <w:p w14:paraId="669B1BBA" w14:textId="46493EC4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76—88</w:t>
            </w:r>
          </w:p>
        </w:tc>
        <w:tc>
          <w:tcPr>
            <w:tcW w:w="1926" w:type="dxa"/>
          </w:tcPr>
          <w:p w14:paraId="6783A8B4" w14:textId="40FF00D4" w:rsidR="00831315" w:rsidRDefault="00192360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89—100</w:t>
            </w:r>
          </w:p>
        </w:tc>
      </w:tr>
    </w:tbl>
    <w:p w14:paraId="33B37331" w14:textId="77777777" w:rsidR="00831315" w:rsidRDefault="00831315">
      <w:pPr>
        <w:spacing w:after="0" w:line="240" w:lineRule="auto"/>
      </w:pPr>
    </w:p>
    <w:p w14:paraId="0656F50C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33"/>
        <w:gridCol w:w="1734"/>
        <w:gridCol w:w="1733"/>
        <w:gridCol w:w="1734"/>
      </w:tblGrid>
      <w:tr w:rsidR="00831315" w14:paraId="3DA688D9" w14:textId="77777777">
        <w:tc>
          <w:tcPr>
            <w:tcW w:w="2694" w:type="dxa"/>
            <w:tcBorders>
              <w:top w:val="nil"/>
              <w:left w:val="nil"/>
            </w:tcBorders>
          </w:tcPr>
          <w:p w14:paraId="51038375" w14:textId="77777777" w:rsidR="00831315" w:rsidRDefault="00831315">
            <w:pPr>
              <w:spacing w:line="360" w:lineRule="auto"/>
            </w:pPr>
          </w:p>
        </w:tc>
        <w:tc>
          <w:tcPr>
            <w:tcW w:w="1733" w:type="dxa"/>
          </w:tcPr>
          <w:p w14:paraId="0ED6FEE4" w14:textId="77777777" w:rsidR="00831315" w:rsidRDefault="00192360">
            <w:pPr>
              <w:spacing w:line="360" w:lineRule="auto"/>
              <w:jc w:val="center"/>
            </w:pPr>
            <w:r>
              <w:t>1. letnik</w:t>
            </w:r>
          </w:p>
        </w:tc>
        <w:tc>
          <w:tcPr>
            <w:tcW w:w="1734" w:type="dxa"/>
          </w:tcPr>
          <w:p w14:paraId="68FD2D11" w14:textId="77777777" w:rsidR="00831315" w:rsidRDefault="00192360">
            <w:pPr>
              <w:spacing w:line="360" w:lineRule="auto"/>
              <w:jc w:val="center"/>
            </w:pPr>
            <w:r>
              <w:t>2. letnik</w:t>
            </w:r>
          </w:p>
        </w:tc>
        <w:tc>
          <w:tcPr>
            <w:tcW w:w="1733" w:type="dxa"/>
          </w:tcPr>
          <w:p w14:paraId="53B6E6E0" w14:textId="77777777" w:rsidR="00831315" w:rsidRDefault="00192360">
            <w:pPr>
              <w:spacing w:line="360" w:lineRule="auto"/>
              <w:jc w:val="center"/>
            </w:pPr>
            <w:r>
              <w:t>3. letnik</w:t>
            </w:r>
          </w:p>
        </w:tc>
        <w:tc>
          <w:tcPr>
            <w:tcW w:w="1734" w:type="dxa"/>
          </w:tcPr>
          <w:p w14:paraId="2AC40953" w14:textId="77777777" w:rsidR="00831315" w:rsidRDefault="00192360">
            <w:pPr>
              <w:spacing w:line="360" w:lineRule="auto"/>
              <w:jc w:val="center"/>
            </w:pPr>
            <w:r>
              <w:t>4. letnik</w:t>
            </w:r>
          </w:p>
        </w:tc>
      </w:tr>
      <w:tr w:rsidR="00532408" w14:paraId="4A95D262" w14:textId="77777777">
        <w:tc>
          <w:tcPr>
            <w:tcW w:w="2694" w:type="dxa"/>
          </w:tcPr>
          <w:p w14:paraId="38DCC28D" w14:textId="77777777" w:rsidR="00532408" w:rsidRDefault="00532408" w:rsidP="00532408">
            <w:pPr>
              <w:spacing w:line="360" w:lineRule="auto"/>
            </w:pPr>
            <w:r>
              <w:t>Pisne ocene</w:t>
            </w:r>
          </w:p>
        </w:tc>
        <w:tc>
          <w:tcPr>
            <w:tcW w:w="1733" w:type="dxa"/>
          </w:tcPr>
          <w:p w14:paraId="08206D46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5F0CC5EF" w14:textId="55DF58BA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081241D0" w14:textId="7B12433B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F736FD3" w14:textId="28F5DE1C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32408" w14:paraId="0901A5F7" w14:textId="77777777">
        <w:tc>
          <w:tcPr>
            <w:tcW w:w="2694" w:type="dxa"/>
          </w:tcPr>
          <w:p w14:paraId="70B4E68B" w14:textId="77777777" w:rsidR="00532408" w:rsidRDefault="00532408" w:rsidP="00532408">
            <w:pPr>
              <w:spacing w:line="360" w:lineRule="auto"/>
            </w:pPr>
            <w:r>
              <w:t>Ustne ocene</w:t>
            </w:r>
          </w:p>
        </w:tc>
        <w:tc>
          <w:tcPr>
            <w:tcW w:w="1733" w:type="dxa"/>
          </w:tcPr>
          <w:p w14:paraId="66FD66BE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  <w:tc>
          <w:tcPr>
            <w:tcW w:w="1734" w:type="dxa"/>
          </w:tcPr>
          <w:p w14:paraId="225B77CB" w14:textId="745BB12F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2A0F6863" w14:textId="06AA268C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2C2455F0" w14:textId="7B569DDA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532408" w14:paraId="17394210" w14:textId="77777777">
        <w:tc>
          <w:tcPr>
            <w:tcW w:w="2694" w:type="dxa"/>
          </w:tcPr>
          <w:p w14:paraId="1F48BD0A" w14:textId="77777777" w:rsidR="00532408" w:rsidRDefault="00532408" w:rsidP="00532408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1733" w:type="dxa"/>
          </w:tcPr>
          <w:p w14:paraId="4488E6F9" w14:textId="77777777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2</w:t>
            </w:r>
          </w:p>
        </w:tc>
        <w:tc>
          <w:tcPr>
            <w:tcW w:w="1734" w:type="dxa"/>
          </w:tcPr>
          <w:p w14:paraId="5311BD17" w14:textId="7CA93B33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3" w:type="dxa"/>
          </w:tcPr>
          <w:p w14:paraId="6A900501" w14:textId="489582EE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  <w:tc>
          <w:tcPr>
            <w:tcW w:w="1734" w:type="dxa"/>
          </w:tcPr>
          <w:p w14:paraId="321CD58D" w14:textId="44F2B18D" w:rsidR="00532408" w:rsidRDefault="00532408" w:rsidP="00532408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0AA8305D" w14:textId="77777777" w:rsidR="00831315" w:rsidRDefault="00831315">
      <w:pPr>
        <w:spacing w:after="0" w:line="240" w:lineRule="auto"/>
      </w:pPr>
    </w:p>
    <w:p w14:paraId="71541D60" w14:textId="77777777" w:rsidR="00831315" w:rsidRDefault="00192360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42F7D18E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382EFACB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7D581F26" w14:textId="77777777" w:rsidR="00831315" w:rsidRDefault="00192360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38AFFA1A" w14:textId="77777777" w:rsidR="00831315" w:rsidRDefault="0019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521A96AE" w14:textId="77777777" w:rsidR="00831315" w:rsidRDefault="00831315">
      <w:pPr>
        <w:spacing w:after="0" w:line="240" w:lineRule="auto"/>
        <w:ind w:right="45"/>
        <w:jc w:val="both"/>
      </w:pPr>
    </w:p>
    <w:p w14:paraId="611365E1" w14:textId="77777777" w:rsidR="00831315" w:rsidRDefault="0019236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40384C51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4AD4A8A0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5B55DCDD" w14:textId="77777777" w:rsidR="00831315" w:rsidRDefault="0019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0806E2DB" w14:textId="77777777" w:rsidR="00831315" w:rsidRDefault="00831315">
      <w:pPr>
        <w:spacing w:after="0" w:line="240" w:lineRule="auto"/>
        <w:jc w:val="both"/>
        <w:rPr>
          <w:color w:val="000000"/>
        </w:rPr>
      </w:pPr>
    </w:p>
    <w:p w14:paraId="0B399380" w14:textId="77777777" w:rsidR="00831315" w:rsidRDefault="001923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3ADC41DC" w14:textId="77777777" w:rsidR="00831315" w:rsidRDefault="00831315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2ED75CC8" w14:textId="5F36F57B" w:rsidR="00831315" w:rsidRDefault="001923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Strokovni aktiv učiteljev </w:t>
      </w:r>
      <w:r>
        <w:t>naravoslovja</w:t>
      </w:r>
    </w:p>
    <w:p w14:paraId="3A3A3539" w14:textId="77777777" w:rsidR="00831315" w:rsidRDefault="00192360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tbl>
      <w:tblPr>
        <w:tblStyle w:val="affffd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2145"/>
        <w:gridCol w:w="2310"/>
        <w:gridCol w:w="2145"/>
      </w:tblGrid>
      <w:tr w:rsidR="00831315" w14:paraId="70AF8594" w14:textId="77777777">
        <w:trPr>
          <w:trHeight w:val="375"/>
        </w:trPr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C4856" w14:textId="77777777" w:rsidR="00831315" w:rsidRDefault="00192360" w:rsidP="00532408">
            <w:pPr>
              <w:spacing w:after="0" w:line="324" w:lineRule="auto"/>
            </w:pPr>
            <w:r>
              <w:t>Predmet</w:t>
            </w:r>
          </w:p>
        </w:tc>
        <w:tc>
          <w:tcPr>
            <w:tcW w:w="2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FF9FC" w14:textId="77777777" w:rsidR="00831315" w:rsidRDefault="00192360" w:rsidP="00532408">
            <w:pPr>
              <w:spacing w:after="0" w:line="324" w:lineRule="auto"/>
              <w:rPr>
                <w:color w:val="4472C4"/>
              </w:rPr>
            </w:pPr>
            <w:r>
              <w:rPr>
                <w:color w:val="4472C4"/>
              </w:rPr>
              <w:t xml:space="preserve"> SLOVENŠČINA</w:t>
            </w:r>
          </w:p>
        </w:tc>
        <w:tc>
          <w:tcPr>
            <w:tcW w:w="23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62438" w14:textId="77777777" w:rsidR="00831315" w:rsidRDefault="00192360" w:rsidP="00532408">
            <w:pPr>
              <w:spacing w:after="0" w:line="324" w:lineRule="auto"/>
            </w:pPr>
            <w:r>
              <w:t>Program</w:t>
            </w:r>
          </w:p>
        </w:tc>
        <w:tc>
          <w:tcPr>
            <w:tcW w:w="2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852DB" w14:textId="77777777" w:rsidR="00831315" w:rsidRDefault="00192360" w:rsidP="00532408">
            <w:pPr>
              <w:spacing w:after="0" w:line="324" w:lineRule="auto"/>
              <w:rPr>
                <w:color w:val="4472C4"/>
              </w:rPr>
            </w:pPr>
            <w:r>
              <w:rPr>
                <w:color w:val="4472C4"/>
              </w:rPr>
              <w:t xml:space="preserve"> TEHNIK VAROVANJA</w:t>
            </w:r>
          </w:p>
        </w:tc>
      </w:tr>
    </w:tbl>
    <w:p w14:paraId="54AA51E8" w14:textId="77777777" w:rsidR="00532408" w:rsidRDefault="00192360" w:rsidP="00532408">
      <w:pPr>
        <w:spacing w:after="0" w:line="324" w:lineRule="auto"/>
      </w:pPr>
      <w:r>
        <w:t xml:space="preserve"> </w:t>
      </w:r>
    </w:p>
    <w:p w14:paraId="79C7607D" w14:textId="0A395624" w:rsidR="00831315" w:rsidRDefault="00192360" w:rsidP="00532408">
      <w:pPr>
        <w:spacing w:after="0" w:line="324" w:lineRule="auto"/>
        <w:rPr>
          <w:b/>
        </w:rPr>
      </w:pPr>
      <w:r>
        <w:rPr>
          <w:b/>
        </w:rPr>
        <w:t>Točkovnik (odstotni deleži)</w:t>
      </w:r>
    </w:p>
    <w:tbl>
      <w:tblPr>
        <w:tblStyle w:val="affffe"/>
        <w:tblW w:w="88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815"/>
        <w:gridCol w:w="1710"/>
        <w:gridCol w:w="1710"/>
        <w:gridCol w:w="1770"/>
      </w:tblGrid>
      <w:tr w:rsidR="00831315" w14:paraId="17010D28" w14:textId="77777777" w:rsidTr="00532408">
        <w:trPr>
          <w:trHeight w:val="375"/>
        </w:trPr>
        <w:tc>
          <w:tcPr>
            <w:tcW w:w="189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DA221" w14:textId="77777777" w:rsidR="00831315" w:rsidRDefault="00192360" w:rsidP="00532408">
            <w:pPr>
              <w:spacing w:after="0" w:line="324" w:lineRule="auto"/>
              <w:jc w:val="center"/>
            </w:pPr>
            <w:r>
              <w:t>nezadostno (1)</w:t>
            </w:r>
          </w:p>
        </w:tc>
        <w:tc>
          <w:tcPr>
            <w:tcW w:w="18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1BC9C" w14:textId="77777777" w:rsidR="00831315" w:rsidRDefault="00192360" w:rsidP="00532408">
            <w:pPr>
              <w:spacing w:after="0" w:line="324" w:lineRule="auto"/>
              <w:jc w:val="center"/>
            </w:pPr>
            <w:r>
              <w:t>zadostno (2)</w:t>
            </w:r>
          </w:p>
        </w:tc>
        <w:tc>
          <w:tcPr>
            <w:tcW w:w="17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D6072" w14:textId="77777777" w:rsidR="00831315" w:rsidRDefault="00192360" w:rsidP="00532408">
            <w:pPr>
              <w:spacing w:after="0" w:line="324" w:lineRule="auto"/>
              <w:jc w:val="center"/>
            </w:pPr>
            <w:r>
              <w:t>dobro (3)</w:t>
            </w:r>
          </w:p>
        </w:tc>
        <w:tc>
          <w:tcPr>
            <w:tcW w:w="17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9E2F6" w14:textId="77777777" w:rsidR="00831315" w:rsidRDefault="00192360" w:rsidP="00532408">
            <w:pPr>
              <w:spacing w:after="0" w:line="324" w:lineRule="auto"/>
              <w:jc w:val="center"/>
            </w:pPr>
            <w:r>
              <w:t>prav dobro (4)</w:t>
            </w:r>
          </w:p>
        </w:tc>
        <w:tc>
          <w:tcPr>
            <w:tcW w:w="177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4C046" w14:textId="77777777" w:rsidR="00831315" w:rsidRDefault="00192360" w:rsidP="00532408">
            <w:pPr>
              <w:spacing w:after="0" w:line="324" w:lineRule="auto"/>
              <w:jc w:val="center"/>
            </w:pPr>
            <w:r>
              <w:t>odlično (5)</w:t>
            </w:r>
          </w:p>
        </w:tc>
      </w:tr>
      <w:tr w:rsidR="00831315" w14:paraId="78BE0921" w14:textId="77777777" w:rsidTr="00532408">
        <w:trPr>
          <w:trHeight w:val="375"/>
        </w:trPr>
        <w:tc>
          <w:tcPr>
            <w:tcW w:w="1890" w:type="dxa"/>
          </w:tcPr>
          <w:p w14:paraId="1E627533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815" w:type="dxa"/>
          </w:tcPr>
          <w:p w14:paraId="4236EBCF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50—62</w:t>
            </w:r>
          </w:p>
        </w:tc>
        <w:tc>
          <w:tcPr>
            <w:tcW w:w="1710" w:type="dxa"/>
          </w:tcPr>
          <w:p w14:paraId="50014C93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63—76</w:t>
            </w:r>
          </w:p>
        </w:tc>
        <w:tc>
          <w:tcPr>
            <w:tcW w:w="1710" w:type="dxa"/>
          </w:tcPr>
          <w:p w14:paraId="5CE37E37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77—88</w:t>
            </w:r>
          </w:p>
        </w:tc>
        <w:tc>
          <w:tcPr>
            <w:tcW w:w="1770" w:type="dxa"/>
          </w:tcPr>
          <w:p w14:paraId="1E6DE384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89—100</w:t>
            </w:r>
          </w:p>
        </w:tc>
      </w:tr>
    </w:tbl>
    <w:p w14:paraId="2D713073" w14:textId="77777777" w:rsidR="00831315" w:rsidRDefault="00192360" w:rsidP="00532408">
      <w:pPr>
        <w:spacing w:after="0" w:line="324" w:lineRule="auto"/>
      </w:pPr>
      <w:r>
        <w:t xml:space="preserve"> </w:t>
      </w:r>
    </w:p>
    <w:p w14:paraId="6A5C702F" w14:textId="77777777" w:rsidR="00831315" w:rsidRDefault="00192360" w:rsidP="00532408">
      <w:pPr>
        <w:spacing w:after="0" w:line="324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ffff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1605"/>
        <w:gridCol w:w="1605"/>
        <w:gridCol w:w="1605"/>
        <w:gridCol w:w="1605"/>
      </w:tblGrid>
      <w:tr w:rsidR="00831315" w14:paraId="10A018B5" w14:textId="77777777" w:rsidTr="00532408">
        <w:trPr>
          <w:trHeight w:val="37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8B50E" w14:textId="77777777" w:rsidR="00831315" w:rsidRDefault="00192360" w:rsidP="00532408">
            <w:pPr>
              <w:spacing w:after="0" w:line="324" w:lineRule="auto"/>
            </w:pPr>
            <w: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6CF33" w14:textId="77777777" w:rsidR="00831315" w:rsidRDefault="00192360" w:rsidP="00532408">
            <w:pPr>
              <w:spacing w:after="0" w:line="324" w:lineRule="auto"/>
              <w:jc w:val="center"/>
            </w:pPr>
            <w:r>
              <w:t>1. letnik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7ADC6" w14:textId="77777777" w:rsidR="00831315" w:rsidRDefault="00192360" w:rsidP="00532408">
            <w:pPr>
              <w:spacing w:after="0" w:line="324" w:lineRule="auto"/>
              <w:jc w:val="center"/>
            </w:pPr>
            <w:r>
              <w:t>2. letnik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23B08" w14:textId="77777777" w:rsidR="00831315" w:rsidRDefault="00192360" w:rsidP="00532408">
            <w:pPr>
              <w:spacing w:after="0" w:line="324" w:lineRule="auto"/>
              <w:jc w:val="center"/>
            </w:pPr>
            <w:r>
              <w:t>3. letnik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F5AED" w14:textId="77777777" w:rsidR="00831315" w:rsidRDefault="00192360" w:rsidP="00532408">
            <w:pPr>
              <w:spacing w:after="0" w:line="324" w:lineRule="auto"/>
              <w:jc w:val="center"/>
            </w:pPr>
            <w:r>
              <w:t>4. letnik</w:t>
            </w:r>
          </w:p>
        </w:tc>
      </w:tr>
      <w:tr w:rsidR="00831315" w14:paraId="209368C2" w14:textId="77777777" w:rsidTr="00532408">
        <w:trPr>
          <w:trHeight w:val="37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08CBA" w14:textId="77777777" w:rsidR="00831315" w:rsidRDefault="00192360" w:rsidP="00532408">
            <w:pPr>
              <w:spacing w:after="0" w:line="324" w:lineRule="auto"/>
            </w:pPr>
            <w:r>
              <w:t>Pisne ocene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3A586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 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1B304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5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D4FD0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4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B8A3F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4</w:t>
            </w:r>
          </w:p>
        </w:tc>
      </w:tr>
      <w:tr w:rsidR="00831315" w14:paraId="5BE5FE39" w14:textId="77777777" w:rsidTr="00532408">
        <w:trPr>
          <w:trHeight w:val="37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69418" w14:textId="77777777" w:rsidR="00831315" w:rsidRDefault="00192360" w:rsidP="00532408">
            <w:pPr>
              <w:spacing w:after="0" w:line="324" w:lineRule="auto"/>
            </w:pPr>
            <w:r>
              <w:t>Ustne ocene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C50B6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1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1107C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 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251FF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 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05B28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1 </w:t>
            </w:r>
          </w:p>
        </w:tc>
      </w:tr>
      <w:tr w:rsidR="00831315" w14:paraId="53A5864C" w14:textId="77777777" w:rsidTr="00532408">
        <w:trPr>
          <w:trHeight w:val="73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6B1BE" w14:textId="77777777" w:rsidR="00831315" w:rsidRDefault="00192360" w:rsidP="00532408">
            <w:pPr>
              <w:spacing w:after="0" w:line="324" w:lineRule="auto"/>
            </w:pPr>
            <w:r>
              <w:t>Druge oblike ocenjevanja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821E" w14:textId="77777777" w:rsidR="00831315" w:rsidRDefault="00192360" w:rsidP="00532408">
            <w:pPr>
              <w:spacing w:after="0" w:line="324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1 govorni nastop v štirih letih, v tem primeru se zmanjša minimalno število pisnih ocenjevanj v letniku za eno.</w:t>
            </w:r>
          </w:p>
        </w:tc>
      </w:tr>
    </w:tbl>
    <w:p w14:paraId="101E03CE" w14:textId="77777777" w:rsidR="00831315" w:rsidRPr="00532408" w:rsidRDefault="00192360" w:rsidP="00532408">
      <w:pPr>
        <w:spacing w:after="0" w:line="324" w:lineRule="auto"/>
        <w:rPr>
          <w:sz w:val="14"/>
        </w:rPr>
      </w:pPr>
      <w:r w:rsidRPr="00532408">
        <w:rPr>
          <w:sz w:val="14"/>
        </w:rPr>
        <w:t xml:space="preserve"> </w:t>
      </w:r>
    </w:p>
    <w:p w14:paraId="6A84A26A" w14:textId="77777777" w:rsidR="00831315" w:rsidRDefault="00192360" w:rsidP="00532408">
      <w:pPr>
        <w:spacing w:after="0" w:line="324" w:lineRule="auto"/>
        <w:rPr>
          <w:b/>
        </w:rPr>
      </w:pPr>
      <w:r>
        <w:rPr>
          <w:b/>
        </w:rPr>
        <w:t>Minimalni standardi znanja</w:t>
      </w:r>
    </w:p>
    <w:p w14:paraId="7D57BFA1" w14:textId="77777777" w:rsidR="00831315" w:rsidRDefault="00192360" w:rsidP="00532408">
      <w:pPr>
        <w:numPr>
          <w:ilvl w:val="0"/>
          <w:numId w:val="1"/>
        </w:numPr>
        <w:spacing w:after="0" w:line="324" w:lineRule="auto"/>
        <w:ind w:right="40"/>
        <w:jc w:val="both"/>
      </w:pPr>
      <w:r>
        <w:t>Pozitivne ocene pri vseh ocenjevanjih oziroma popravah teh ocenjevanj v šolskem letu.</w:t>
      </w:r>
    </w:p>
    <w:p w14:paraId="2A5F7EBF" w14:textId="77777777" w:rsidR="00831315" w:rsidRDefault="00192360" w:rsidP="00532408">
      <w:pPr>
        <w:numPr>
          <w:ilvl w:val="0"/>
          <w:numId w:val="1"/>
        </w:numPr>
        <w:spacing w:after="0" w:line="324" w:lineRule="auto"/>
        <w:ind w:right="40"/>
        <w:jc w:val="both"/>
      </w:pPr>
      <w:r>
        <w:t>Če dijak ne pridobi vseh predvidenih ocen v posameznem ocenjevalnem obdobju, ne doseže minimalnega standarda znanja.</w:t>
      </w:r>
    </w:p>
    <w:p w14:paraId="2C8E3796" w14:textId="77777777" w:rsidR="00831315" w:rsidRDefault="00192360" w:rsidP="00532408">
      <w:pPr>
        <w:numPr>
          <w:ilvl w:val="0"/>
          <w:numId w:val="1"/>
        </w:numPr>
        <w:spacing w:after="0" w:line="324" w:lineRule="auto"/>
        <w:ind w:right="40"/>
        <w:jc w:val="both"/>
      </w:pPr>
      <w:r>
        <w:t>Dijak, ki ni dosegel minimalnega standarda znanja, ima možnost pridobiti oceno v terminu, kot je določeno s šolskim koledarjem.</w:t>
      </w:r>
    </w:p>
    <w:p w14:paraId="66F732EE" w14:textId="77777777" w:rsidR="00831315" w:rsidRDefault="00192360" w:rsidP="00532408">
      <w:pPr>
        <w:numPr>
          <w:ilvl w:val="0"/>
          <w:numId w:val="1"/>
        </w:numPr>
        <w:spacing w:after="0" w:line="324" w:lineRule="auto"/>
        <w:jc w:val="both"/>
      </w:pPr>
      <w:r>
        <w:t xml:space="preserve">V skladu z 9. členom </w:t>
      </w:r>
      <w:r>
        <w:rPr>
          <w:i/>
        </w:rPr>
        <w:t>Pravilnika o ocenjevanju znanja v srednjih šolah</w:t>
      </w:r>
      <w:r>
        <w:t xml:space="preserve"> (UL RS 30/2018) je dijak pozitivno ocenjen ob zaključku vsakega ocenjevalnega obdobja oziroma na koncu šolskega leta, če doseže minimalni standard znanja.</w:t>
      </w:r>
    </w:p>
    <w:p w14:paraId="3469D291" w14:textId="77777777" w:rsidR="00831315" w:rsidRDefault="00192360" w:rsidP="00532408">
      <w:pPr>
        <w:spacing w:after="0" w:line="240" w:lineRule="auto"/>
        <w:ind w:right="40"/>
        <w:jc w:val="both"/>
      </w:pPr>
      <w:r>
        <w:t xml:space="preserve"> </w:t>
      </w:r>
    </w:p>
    <w:p w14:paraId="5ABFD30D" w14:textId="77777777" w:rsidR="00831315" w:rsidRDefault="00192360" w:rsidP="00532408">
      <w:pPr>
        <w:spacing w:after="0" w:line="324" w:lineRule="auto"/>
        <w:jc w:val="both"/>
        <w:rPr>
          <w:b/>
        </w:rPr>
      </w:pPr>
      <w:r>
        <w:rPr>
          <w:b/>
        </w:rPr>
        <w:t>Ustno in pisno preverjanje/ocenjevanje doseganja učnih ciljev in utrjevanje znanja</w:t>
      </w:r>
    </w:p>
    <w:p w14:paraId="0C10736A" w14:textId="77777777" w:rsidR="00831315" w:rsidRDefault="00192360" w:rsidP="00532408">
      <w:pPr>
        <w:numPr>
          <w:ilvl w:val="0"/>
          <w:numId w:val="4"/>
        </w:numPr>
        <w:spacing w:after="0" w:line="324" w:lineRule="auto"/>
        <w:jc w:val="both"/>
      </w:pPr>
      <w:r>
        <w:t>Odgovori v pisnih nalogah morajo biti jasno označeni in čitljivi, slovnično in pravopisno pravilni ter zapisani s kemičnim svinčnikom ali z nalivnim peresom. Vpisovanje rešitev s samimi velikimi tiskanimi črkami ni dovoljeno (razen če je pri dijaku v OIN določeno drugače). Nečitljivi ali nejasni odgovori in popravki se točkujejo z nič (0) točkami. Pri pisnih nalogah ni dovoljena uporaba korekturnih sredstev. Dovoljeni pripomoček je kemični svinčnik ali nalivno pero.</w:t>
      </w:r>
    </w:p>
    <w:p w14:paraId="6E286D3E" w14:textId="77777777" w:rsidR="00831315" w:rsidRDefault="00192360" w:rsidP="00532408">
      <w:pPr>
        <w:numPr>
          <w:ilvl w:val="0"/>
          <w:numId w:val="4"/>
        </w:numPr>
        <w:spacing w:after="0" w:line="324" w:lineRule="auto"/>
        <w:jc w:val="both"/>
      </w:pPr>
      <w:r>
        <w:t xml:space="preserve">Dijak mora redno delati domače naloge, pri pouku imeti učbenik, (samostojni) delovni zvezek in ostale učne pripomočke ter slediti učni uri. </w:t>
      </w:r>
    </w:p>
    <w:p w14:paraId="1FF3C528" w14:textId="77777777" w:rsidR="00831315" w:rsidRDefault="00192360" w:rsidP="00532408">
      <w:pPr>
        <w:numPr>
          <w:ilvl w:val="0"/>
          <w:numId w:val="4"/>
        </w:numPr>
        <w:spacing w:after="0" w:line="324" w:lineRule="auto"/>
        <w:jc w:val="both"/>
      </w:pPr>
      <w: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65DF5D14" w14:textId="77777777" w:rsidR="00831315" w:rsidRDefault="00192360" w:rsidP="00532408">
      <w:pPr>
        <w:numPr>
          <w:ilvl w:val="0"/>
          <w:numId w:val="4"/>
        </w:numPr>
        <w:spacing w:after="0" w:line="324" w:lineRule="auto"/>
        <w:jc w:val="both"/>
      </w:pPr>
      <w:r>
        <w:t>Učitelj se lahko avtonomno odloči tudi za druge oblike ocenjevanja.</w:t>
      </w:r>
    </w:p>
    <w:p w14:paraId="16CE9566" w14:textId="77777777" w:rsidR="00831315" w:rsidRDefault="00192360" w:rsidP="00532408">
      <w:pPr>
        <w:spacing w:after="0" w:line="240" w:lineRule="auto"/>
        <w:jc w:val="both"/>
      </w:pPr>
      <w:r>
        <w:t xml:space="preserve"> </w:t>
      </w:r>
    </w:p>
    <w:p w14:paraId="0E462135" w14:textId="77777777" w:rsidR="00831315" w:rsidRDefault="00192360" w:rsidP="00532408">
      <w:pPr>
        <w:spacing w:after="0" w:line="324" w:lineRule="auto"/>
        <w:jc w:val="both"/>
      </w:pPr>
      <w:r>
        <w:t>Podrobnejša merila in pravila ocenjevanja ter minimalni standardi so objavljeni v učnem načrtu predmeta.</w:t>
      </w:r>
    </w:p>
    <w:p w14:paraId="337495BE" w14:textId="77777777" w:rsidR="00831315" w:rsidRDefault="00192360" w:rsidP="0053240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516931" w14:textId="6F263F26" w:rsidR="00831315" w:rsidRPr="00532408" w:rsidRDefault="00192360" w:rsidP="00532408">
      <w:pPr>
        <w:spacing w:after="0" w:line="324" w:lineRule="auto"/>
        <w:jc w:val="right"/>
        <w:rPr>
          <w:sz w:val="24"/>
          <w:szCs w:val="24"/>
        </w:rPr>
      </w:pPr>
      <w:r>
        <w:t>Strokovni aktiv učiteljev slovenščine</w:t>
      </w:r>
    </w:p>
    <w:sectPr w:rsidR="00831315" w:rsidRPr="00532408">
      <w:headerReference w:type="default" r:id="rId10"/>
      <w:pgSz w:w="11906" w:h="16838"/>
      <w:pgMar w:top="567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77ACD" w14:textId="77777777" w:rsidR="00913078" w:rsidRDefault="00913078">
      <w:pPr>
        <w:spacing w:after="0" w:line="240" w:lineRule="auto"/>
      </w:pPr>
      <w:r>
        <w:separator/>
      </w:r>
    </w:p>
  </w:endnote>
  <w:endnote w:type="continuationSeparator" w:id="0">
    <w:p w14:paraId="6770466D" w14:textId="77777777" w:rsidR="00913078" w:rsidRDefault="0091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F940C" w14:textId="77777777" w:rsidR="00913078" w:rsidRDefault="00913078">
      <w:pPr>
        <w:spacing w:after="0" w:line="240" w:lineRule="auto"/>
      </w:pPr>
      <w:r>
        <w:separator/>
      </w:r>
    </w:p>
  </w:footnote>
  <w:footnote w:type="continuationSeparator" w:id="0">
    <w:p w14:paraId="2B6D1423" w14:textId="77777777" w:rsidR="00913078" w:rsidRDefault="0091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208B" w14:textId="77777777" w:rsidR="00546076" w:rsidRDefault="005460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47C48ED" wp14:editId="4F06838A">
          <wp:extent cx="1316990" cy="4438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106" b="28459"/>
                  <a:stretch>
                    <a:fillRect/>
                  </a:stretch>
                </pic:blipFill>
                <pic:spPr>
                  <a:xfrm>
                    <a:off x="0" y="0"/>
                    <a:ext cx="131699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257B"/>
    <w:multiLevelType w:val="multilevel"/>
    <w:tmpl w:val="12AEF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1B23A1"/>
    <w:multiLevelType w:val="multilevel"/>
    <w:tmpl w:val="09EC08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C14FF5"/>
    <w:multiLevelType w:val="multilevel"/>
    <w:tmpl w:val="79648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7952BF"/>
    <w:multiLevelType w:val="hybridMultilevel"/>
    <w:tmpl w:val="B7D041A6"/>
    <w:lvl w:ilvl="0" w:tplc="6854C3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048A1"/>
    <w:multiLevelType w:val="multilevel"/>
    <w:tmpl w:val="24CE7184"/>
    <w:lvl w:ilvl="0">
      <w:start w:val="1"/>
      <w:numFmt w:val="bullet"/>
      <w:lvlText w:val="●"/>
      <w:lvlJc w:val="left"/>
      <w:pPr>
        <w:ind w:left="4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EB9488D"/>
    <w:multiLevelType w:val="hybridMultilevel"/>
    <w:tmpl w:val="D5BC373E"/>
    <w:lvl w:ilvl="0" w:tplc="B4165BCE">
      <w:start w:val="1"/>
      <w:numFmt w:val="decimal"/>
      <w:lvlText w:val="(%1)"/>
      <w:lvlJc w:val="left"/>
      <w:pPr>
        <w:ind w:left="765" w:hanging="360"/>
      </w:pPr>
      <w:rPr>
        <w:rFonts w:asciiTheme="majorHAnsi" w:eastAsia="Times New Roman" w:hAnsiTheme="majorHAnsi" w:cstheme="majorHAnsi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18632839">
    <w:abstractNumId w:val="0"/>
  </w:num>
  <w:num w:numId="2" w16cid:durableId="1852640560">
    <w:abstractNumId w:val="4"/>
  </w:num>
  <w:num w:numId="3" w16cid:durableId="1598173221">
    <w:abstractNumId w:val="1"/>
  </w:num>
  <w:num w:numId="4" w16cid:durableId="2033990340">
    <w:abstractNumId w:val="2"/>
  </w:num>
  <w:num w:numId="5" w16cid:durableId="19471895">
    <w:abstractNumId w:val="3"/>
  </w:num>
  <w:num w:numId="6" w16cid:durableId="165483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15"/>
    <w:rsid w:val="00180681"/>
    <w:rsid w:val="00192360"/>
    <w:rsid w:val="00532408"/>
    <w:rsid w:val="00546076"/>
    <w:rsid w:val="00615389"/>
    <w:rsid w:val="006929DF"/>
    <w:rsid w:val="00831315"/>
    <w:rsid w:val="00881A3B"/>
    <w:rsid w:val="008A508C"/>
    <w:rsid w:val="00913078"/>
    <w:rsid w:val="009D28D3"/>
    <w:rsid w:val="00A54D6E"/>
    <w:rsid w:val="00CC314B"/>
    <w:rsid w:val="00D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A9D0"/>
  <w15:docId w15:val="{261F4ED2-A2B2-47C2-822C-03B12FA3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D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388F7CDC9154991B14F7497221B1C" ma:contentTypeVersion="16" ma:contentTypeDescription="Ustvari nov dokument." ma:contentTypeScope="" ma:versionID="8f49d165ab4d5a736ef8c03dd6e4f82b">
  <xsd:schema xmlns:xsd="http://www.w3.org/2001/XMLSchema" xmlns:xs="http://www.w3.org/2001/XMLSchema" xmlns:p="http://schemas.microsoft.com/office/2006/metadata/properties" xmlns:ns3="51b60556-f02e-4c43-bc89-5ed427755fa6" xmlns:ns4="ed0aa453-5a8e-4105-80e2-ee860d036892" targetNamespace="http://schemas.microsoft.com/office/2006/metadata/properties" ma:root="true" ma:fieldsID="08aa248100e803b016069a812e696186" ns3:_="" ns4:_="">
    <xsd:import namespace="51b60556-f02e-4c43-bc89-5ed427755fa6"/>
    <xsd:import namespace="ed0aa453-5a8e-4105-80e2-ee860d0368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DateTaken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0556-f02e-4c43-bc89-5ed427755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a453-5a8e-4105-80e2-ee860d036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0aa453-5a8e-4105-80e2-ee860d036892" xsi:nil="true"/>
  </documentManagement>
</p:properties>
</file>

<file path=customXml/itemProps1.xml><?xml version="1.0" encoding="utf-8"?>
<ds:datastoreItem xmlns:ds="http://schemas.openxmlformats.org/officeDocument/2006/customXml" ds:itemID="{C7B8C323-6AF1-4B9D-8591-C867D5ACE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0556-f02e-4c43-bc89-5ed427755fa6"/>
    <ds:schemaRef ds:uri="ed0aa453-5a8e-4105-80e2-ee860d036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FAD62-15CA-4ABD-868F-5717D6654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AE302-3FFD-4AEC-A850-B1287C091E16}">
  <ds:schemaRefs>
    <ds:schemaRef ds:uri="http://schemas.microsoft.com/office/2006/metadata/properties"/>
    <ds:schemaRef ds:uri="http://schemas.microsoft.com/office/infopath/2007/PartnerControls"/>
    <ds:schemaRef ds:uri="ed0aa453-5a8e-4105-80e2-ee860d0368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7398</Words>
  <Characters>42170</Characters>
  <Application>Microsoft Office Word</Application>
  <DocSecurity>0</DocSecurity>
  <Lines>351</Lines>
  <Paragraphs>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Matjaž Apat</cp:lastModifiedBy>
  <cp:revision>2</cp:revision>
  <dcterms:created xsi:type="dcterms:W3CDTF">2025-01-04T16:11:00Z</dcterms:created>
  <dcterms:modified xsi:type="dcterms:W3CDTF">2025-01-04T16:11:00Z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0x010100302388F7CDC9154991B14F7497221B1C</vt:lpwstr>
  </property>
</Properties>
</file>